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89E" w:rsidRPr="00DC610C" w:rsidRDefault="00C25BDA" w:rsidP="00C25BDA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450AE43A" wp14:editId="4DE26235">
            <wp:extent cx="9089571" cy="6457885"/>
            <wp:effectExtent l="0" t="0" r="0" b="0"/>
            <wp:docPr id="1" name="Рисунок 1" descr="C:\Users\Ильясов\Desktop\Новая папка (3)\8 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ясов\Desktop\Новая папка (3)\8 о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9571" cy="645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C489E" w:rsidRPr="00DC610C" w:rsidRDefault="006C489E" w:rsidP="006C489E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DC610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                                 Пояснительная записка</w:t>
      </w:r>
    </w:p>
    <w:p w:rsidR="006C489E" w:rsidRPr="00DC610C" w:rsidRDefault="006C489E" w:rsidP="006C489E">
      <w:pPr>
        <w:tabs>
          <w:tab w:val="left" w:pos="461"/>
          <w:tab w:val="left" w:pos="462"/>
        </w:tabs>
        <w:spacing w:before="24" w:line="274" w:lineRule="exact"/>
        <w:ind w:right="120"/>
        <w:rPr>
          <w:rFonts w:ascii="Times New Roman" w:hAnsi="Times New Roman" w:cs="Times New Roman"/>
          <w:sz w:val="24"/>
          <w:szCs w:val="24"/>
        </w:rPr>
      </w:pPr>
      <w:r w:rsidRPr="00DC610C">
        <w:rPr>
          <w:rFonts w:ascii="Times New Roman" w:hAnsi="Times New Roman" w:cs="Times New Roman"/>
          <w:sz w:val="24"/>
          <w:szCs w:val="24"/>
        </w:rPr>
        <w:t xml:space="preserve">             Рабочая программа по </w:t>
      </w:r>
      <w:r>
        <w:rPr>
          <w:rFonts w:ascii="Times New Roman" w:hAnsi="Times New Roman" w:cs="Times New Roman"/>
          <w:sz w:val="24"/>
          <w:szCs w:val="24"/>
        </w:rPr>
        <w:t>обществознанию для обучающихся 8</w:t>
      </w:r>
      <w:r w:rsidRPr="00DC610C">
        <w:rPr>
          <w:rFonts w:ascii="Times New Roman" w:hAnsi="Times New Roman" w:cs="Times New Roman"/>
          <w:sz w:val="24"/>
          <w:szCs w:val="24"/>
        </w:rPr>
        <w:t xml:space="preserve">  класса составлена  на основе Фундаментального ядра содержания общего образования;  требований к результатам освоения основной образователь</w:t>
      </w:r>
      <w:r w:rsidRPr="00DC610C">
        <w:rPr>
          <w:rFonts w:ascii="Times New Roman" w:hAnsi="Times New Roman" w:cs="Times New Roman"/>
          <w:sz w:val="24"/>
          <w:szCs w:val="24"/>
        </w:rPr>
        <w:softHyphen/>
        <w:t>ной программы основного общего образования, представлен</w:t>
      </w:r>
      <w:r w:rsidRPr="00DC610C">
        <w:rPr>
          <w:rFonts w:ascii="Times New Roman" w:hAnsi="Times New Roman" w:cs="Times New Roman"/>
          <w:sz w:val="24"/>
          <w:szCs w:val="24"/>
        </w:rPr>
        <w:softHyphen/>
        <w:t>ных в Федеральном государственном образовательном стандарте общего образования второго поколения;  у</w:t>
      </w:r>
      <w:r w:rsidRPr="00DC610C">
        <w:rPr>
          <w:rStyle w:val="c11"/>
          <w:rFonts w:ascii="Times New Roman" w:hAnsi="Times New Roman" w:cs="Times New Roman"/>
          <w:sz w:val="24"/>
          <w:szCs w:val="24"/>
        </w:rPr>
        <w:t>чебного плана МБОУ</w:t>
      </w:r>
      <w:r w:rsidRPr="00DC610C">
        <w:rPr>
          <w:rStyle w:val="c11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C610C">
        <w:rPr>
          <w:rFonts w:ascii="Times New Roman" w:hAnsi="Times New Roman" w:cs="Times New Roman"/>
          <w:sz w:val="24"/>
          <w:szCs w:val="24"/>
        </w:rPr>
        <w:t xml:space="preserve">«Петровскозаводская СОШ» на 2022-2023 учебный год </w:t>
      </w:r>
      <w:r w:rsidRPr="00DC610C">
        <w:rPr>
          <w:rStyle w:val="c11"/>
          <w:rFonts w:ascii="Times New Roman" w:hAnsi="Times New Roman" w:cs="Times New Roman"/>
          <w:color w:val="000000"/>
          <w:sz w:val="24"/>
          <w:szCs w:val="24"/>
        </w:rPr>
        <w:t xml:space="preserve">при использовании учебника  </w:t>
      </w:r>
      <w:r w:rsidRPr="00DC610C">
        <w:rPr>
          <w:rFonts w:ascii="Times New Roman" w:hAnsi="Times New Roman" w:cs="Times New Roman"/>
          <w:sz w:val="24"/>
          <w:szCs w:val="24"/>
        </w:rPr>
        <w:t>«Обществознание. 8 класс. ФГОС». Учебник для общеобразовательных организаций под редакцией Виноградовой, Н.И. Городецкой, Л.Н. Боголюбова, Л.Ф. Ивановой. М:</w:t>
      </w:r>
      <w:r w:rsidRPr="00DC610C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DC610C">
        <w:rPr>
          <w:rFonts w:ascii="Times New Roman" w:hAnsi="Times New Roman" w:cs="Times New Roman"/>
          <w:sz w:val="24"/>
          <w:szCs w:val="24"/>
        </w:rPr>
        <w:t xml:space="preserve">Просвещение. Программа    рассчитана  на 35 часов в год. </w:t>
      </w:r>
      <w:r w:rsidRPr="00DC610C"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На изучение предмета </w:t>
      </w:r>
      <w:r w:rsidRPr="00DC610C">
        <w:rPr>
          <w:rFonts w:ascii="Times New Roman" w:hAnsi="Times New Roman" w:cs="Times New Roman"/>
          <w:sz w:val="24"/>
          <w:szCs w:val="24"/>
        </w:rPr>
        <w:t>отводится 1 час в неделю.</w:t>
      </w:r>
    </w:p>
    <w:p w:rsidR="006C489E" w:rsidRPr="00DC610C" w:rsidRDefault="006C489E" w:rsidP="006C489E">
      <w:pPr>
        <w:pStyle w:val="a6"/>
        <w:jc w:val="both"/>
        <w:rPr>
          <w:lang w:val="ru-RU"/>
        </w:rPr>
      </w:pPr>
      <w:r w:rsidRPr="00DC610C">
        <w:rPr>
          <w:b/>
          <w:lang w:val="ru-RU"/>
        </w:rPr>
        <w:t xml:space="preserve">Цели </w:t>
      </w:r>
      <w:r w:rsidRPr="00DC610C">
        <w:rPr>
          <w:lang w:val="ru-RU"/>
        </w:rPr>
        <w:t>обществоведческого образования в основной школе состоят в том, чтобы средствами учебного предмета активно содействовать:</w:t>
      </w:r>
    </w:p>
    <w:p w:rsidR="006C489E" w:rsidRPr="00DC610C" w:rsidRDefault="006C489E" w:rsidP="006C489E">
      <w:pPr>
        <w:pStyle w:val="a8"/>
        <w:numPr>
          <w:ilvl w:val="0"/>
          <w:numId w:val="3"/>
        </w:numPr>
        <w:tabs>
          <w:tab w:val="left" w:pos="1258"/>
        </w:tabs>
        <w:ind w:left="0" w:firstLine="853"/>
        <w:jc w:val="both"/>
        <w:rPr>
          <w:sz w:val="24"/>
          <w:szCs w:val="24"/>
          <w:lang w:val="ru-RU"/>
        </w:rPr>
      </w:pPr>
      <w:r w:rsidRPr="00DC610C">
        <w:rPr>
          <w:b/>
          <w:i/>
          <w:sz w:val="24"/>
          <w:szCs w:val="24"/>
          <w:lang w:val="ru-RU"/>
        </w:rPr>
        <w:t xml:space="preserve">воспитанию </w:t>
      </w:r>
      <w:r w:rsidRPr="00DC610C">
        <w:rPr>
          <w:sz w:val="24"/>
          <w:szCs w:val="24"/>
          <w:lang w:val="ru-RU"/>
        </w:rPr>
        <w:t>общероссийской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закрепленным в Конституции Российской</w:t>
      </w:r>
      <w:r w:rsidRPr="00DC610C">
        <w:rPr>
          <w:spacing w:val="-2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Федерации;</w:t>
      </w:r>
    </w:p>
    <w:p w:rsidR="006C489E" w:rsidRPr="00DC610C" w:rsidRDefault="006C489E" w:rsidP="006C489E">
      <w:pPr>
        <w:pStyle w:val="a8"/>
        <w:numPr>
          <w:ilvl w:val="0"/>
          <w:numId w:val="2"/>
        </w:numPr>
        <w:tabs>
          <w:tab w:val="left" w:pos="1217"/>
        </w:tabs>
        <w:ind w:left="0" w:firstLine="853"/>
        <w:jc w:val="both"/>
        <w:rPr>
          <w:sz w:val="24"/>
          <w:szCs w:val="24"/>
          <w:lang w:val="ru-RU"/>
        </w:rPr>
      </w:pPr>
      <w:r w:rsidRPr="00DC610C">
        <w:rPr>
          <w:b/>
          <w:i/>
          <w:sz w:val="24"/>
          <w:szCs w:val="24"/>
          <w:lang w:val="ru-RU"/>
        </w:rPr>
        <w:t xml:space="preserve">развитию личности </w:t>
      </w:r>
      <w:r w:rsidRPr="00DC610C">
        <w:rPr>
          <w:sz w:val="24"/>
          <w:szCs w:val="24"/>
          <w:lang w:val="ru-RU"/>
        </w:rPr>
        <w:t>на исключительно важном этапе ее социализации — в подростковом возрасте, повышению уровня ее духовно-нравственной, политической и правовой культуры, становлению социального поведения, основанного на уважении закона и правопорядка; углублению интереса к изучению социальных и гуманитарных дисциплин; формированию способности к личному самоопределению, самореализации, самоконтроля; повышению мотивации к высокопроизводительной, наукоемкой трудовой</w:t>
      </w:r>
      <w:r w:rsidRPr="00DC610C">
        <w:rPr>
          <w:spacing w:val="-26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деятельности;</w:t>
      </w:r>
    </w:p>
    <w:p w:rsidR="006C489E" w:rsidRPr="00DC610C" w:rsidRDefault="006C489E" w:rsidP="006C489E">
      <w:pPr>
        <w:pStyle w:val="a8"/>
        <w:numPr>
          <w:ilvl w:val="0"/>
          <w:numId w:val="1"/>
        </w:numPr>
        <w:tabs>
          <w:tab w:val="left" w:pos="1133"/>
        </w:tabs>
        <w:ind w:left="0" w:firstLine="853"/>
        <w:jc w:val="both"/>
        <w:rPr>
          <w:sz w:val="24"/>
          <w:szCs w:val="24"/>
          <w:lang w:val="ru-RU"/>
        </w:rPr>
      </w:pPr>
      <w:r w:rsidRPr="00DC610C">
        <w:rPr>
          <w:b/>
          <w:i/>
          <w:sz w:val="24"/>
          <w:szCs w:val="24"/>
          <w:lang w:val="ru-RU"/>
        </w:rPr>
        <w:t xml:space="preserve">формированию </w:t>
      </w:r>
      <w:r w:rsidRPr="00DC610C">
        <w:rPr>
          <w:sz w:val="24"/>
          <w:szCs w:val="24"/>
          <w:lang w:val="ru-RU"/>
        </w:rPr>
        <w:t>у учащихся целостной картины общества, адекватной современному уровню знаний о нем и доступной по содержанию для школьников младшего и среднего подросткового возраст. Освоению учащимися тех знаний об основных сферах человеческой деятельности и о социальных институтах, о формах регулирования общественных отношений, которые необходимы для взаимодействия с социальной средой и выполнения типичных социальных ролей человека и</w:t>
      </w:r>
      <w:r w:rsidRPr="00DC610C">
        <w:rPr>
          <w:spacing w:val="-1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гражданина;</w:t>
      </w:r>
    </w:p>
    <w:p w:rsidR="006C489E" w:rsidRPr="00DC610C" w:rsidRDefault="006C489E" w:rsidP="006C489E">
      <w:pPr>
        <w:pStyle w:val="a8"/>
        <w:numPr>
          <w:ilvl w:val="0"/>
          <w:numId w:val="1"/>
        </w:numPr>
        <w:tabs>
          <w:tab w:val="left" w:pos="1255"/>
        </w:tabs>
        <w:ind w:left="0" w:firstLine="853"/>
        <w:jc w:val="both"/>
        <w:rPr>
          <w:sz w:val="24"/>
          <w:szCs w:val="24"/>
          <w:lang w:val="ru-RU"/>
        </w:rPr>
      </w:pPr>
      <w:r w:rsidRPr="00DC610C">
        <w:rPr>
          <w:b/>
          <w:i/>
          <w:sz w:val="24"/>
          <w:szCs w:val="24"/>
          <w:lang w:val="ru-RU"/>
        </w:rPr>
        <w:t xml:space="preserve">овладению </w:t>
      </w:r>
      <w:r w:rsidRPr="00DC610C">
        <w:rPr>
          <w:sz w:val="24"/>
          <w:szCs w:val="24"/>
          <w:lang w:val="ru-RU"/>
        </w:rPr>
        <w:t>учащимися умениями получать из разнообразных источников и критически осмысливать социальную информацию, систематизировать, анализировать полученные данные; освоению ими способов познавательной, коммуникативной, практической деятельности, необходимых для участия в жизни гражданского общества и правового государства;</w:t>
      </w:r>
    </w:p>
    <w:p w:rsidR="006C489E" w:rsidRPr="00DC610C" w:rsidRDefault="006C489E" w:rsidP="006C489E">
      <w:pPr>
        <w:pStyle w:val="a8"/>
        <w:numPr>
          <w:ilvl w:val="0"/>
          <w:numId w:val="1"/>
        </w:numPr>
        <w:tabs>
          <w:tab w:val="left" w:pos="1164"/>
        </w:tabs>
        <w:ind w:left="0" w:firstLine="853"/>
        <w:jc w:val="both"/>
        <w:rPr>
          <w:sz w:val="24"/>
          <w:szCs w:val="24"/>
          <w:lang w:val="ru-RU"/>
        </w:rPr>
      </w:pPr>
      <w:r w:rsidRPr="00DC610C">
        <w:rPr>
          <w:b/>
          <w:i/>
          <w:sz w:val="24"/>
          <w:szCs w:val="24"/>
          <w:lang w:val="ru-RU"/>
        </w:rPr>
        <w:t xml:space="preserve">формированию </w:t>
      </w:r>
      <w:r w:rsidRPr="00DC610C">
        <w:rPr>
          <w:sz w:val="24"/>
          <w:szCs w:val="24"/>
          <w:lang w:val="ru-RU"/>
        </w:rPr>
        <w:t>у учащихся опыта применения полученных знаний и умений для определения собственной позиции в общественной жизни; для решения типичных задач в области социальных отношений; для осуществления гражданской и общественной  деятельности, развития межличностных отношений, включая отношения между людьми различных национальностей и вероисповеданий, а также в семейно-бытовой сфере; для соотнесения собственного поведения и поступков других людей с нравственными ценностями и нормами поведения, установленными законом; для содействия правовыми способами и средствами защите правопорядка в</w:t>
      </w:r>
      <w:r w:rsidRPr="00DC610C">
        <w:rPr>
          <w:spacing w:val="-13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обществе.</w:t>
      </w:r>
    </w:p>
    <w:p w:rsidR="006C489E" w:rsidRPr="00DC610C" w:rsidRDefault="006C489E" w:rsidP="006C489E">
      <w:pPr>
        <w:pStyle w:val="a6"/>
        <w:spacing w:before="69"/>
        <w:ind w:left="224" w:right="239" w:firstLine="912"/>
        <w:jc w:val="both"/>
        <w:rPr>
          <w:lang w:val="ru-RU"/>
        </w:rPr>
      </w:pPr>
      <w:r w:rsidRPr="00DC610C">
        <w:rPr>
          <w:lang w:val="ru-RU"/>
        </w:rPr>
        <w:t>Изучение обществознания в основной школе призвано создать условия для полноценного выполнения выпускником типичных для подростка социальных ролей; общей ориентации в актуальных общественных событиях и процессах; нравственной и правовой оценки конкретных поступков людей; реализации и защиты прав человека и гражданина, осознанного выполнения гражданских обязанностей; первичного анализа и использования социальной информации; сознательного неприятия антиобщественного</w:t>
      </w:r>
      <w:r w:rsidRPr="00DC610C">
        <w:rPr>
          <w:spacing w:val="-35"/>
          <w:lang w:val="ru-RU"/>
        </w:rPr>
        <w:t xml:space="preserve"> </w:t>
      </w:r>
      <w:r w:rsidRPr="00DC610C">
        <w:rPr>
          <w:lang w:val="ru-RU"/>
        </w:rPr>
        <w:t>поведения.</w:t>
      </w:r>
    </w:p>
    <w:p w:rsidR="006C489E" w:rsidRPr="00DC610C" w:rsidRDefault="006C489E" w:rsidP="006C489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489E" w:rsidRPr="00DC610C" w:rsidRDefault="006C489E" w:rsidP="006C489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610C">
        <w:rPr>
          <w:rFonts w:ascii="Times New Roman" w:hAnsi="Times New Roman" w:cs="Times New Roman"/>
          <w:b/>
          <w:sz w:val="24"/>
          <w:szCs w:val="24"/>
        </w:rPr>
        <w:t>Планируемые результаты изучения  учебного предмета «Обществознание»</w:t>
      </w:r>
    </w:p>
    <w:p w:rsidR="006C489E" w:rsidRPr="00DC610C" w:rsidRDefault="006C489E" w:rsidP="006C489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610C">
        <w:rPr>
          <w:rFonts w:ascii="Times New Roman" w:hAnsi="Times New Roman" w:cs="Times New Roman"/>
          <w:sz w:val="24"/>
          <w:szCs w:val="24"/>
        </w:rPr>
        <w:t xml:space="preserve"> </w:t>
      </w:r>
      <w:r w:rsidRPr="00DC610C">
        <w:rPr>
          <w:rFonts w:ascii="Times New Roman" w:hAnsi="Times New Roman" w:cs="Times New Roman"/>
          <w:b/>
          <w:sz w:val="24"/>
          <w:szCs w:val="24"/>
        </w:rPr>
        <w:t xml:space="preserve">Личностные, метапредметные и предметные результаты  </w:t>
      </w:r>
      <w:r w:rsidRPr="00DC610C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  <w:r w:rsidRPr="00DC610C">
        <w:rPr>
          <w:rFonts w:ascii="Times New Roman" w:hAnsi="Times New Roman" w:cs="Times New Roman"/>
          <w:b/>
          <w:sz w:val="24"/>
          <w:szCs w:val="24"/>
        </w:rPr>
        <w:t>освоения учебного предмета</w:t>
      </w:r>
    </w:p>
    <w:p w:rsidR="006C489E" w:rsidRPr="00DC610C" w:rsidRDefault="006C489E" w:rsidP="006C489E">
      <w:pPr>
        <w:pStyle w:val="a6"/>
        <w:spacing w:before="69"/>
        <w:ind w:left="104" w:right="184" w:firstLine="852"/>
        <w:rPr>
          <w:lang w:val="ru-RU"/>
        </w:rPr>
      </w:pPr>
      <w:r w:rsidRPr="00DC610C">
        <w:rPr>
          <w:b/>
          <w:i/>
          <w:lang w:val="ru-RU"/>
        </w:rPr>
        <w:lastRenderedPageBreak/>
        <w:t xml:space="preserve">Личностными  </w:t>
      </w:r>
      <w:r w:rsidRPr="00DC610C">
        <w:rPr>
          <w:lang w:val="ru-RU"/>
        </w:rPr>
        <w:t>результатами выпускников основной школы, формируемыми при изучении содержания курса по обществознанию, являются:</w:t>
      </w:r>
    </w:p>
    <w:p w:rsidR="006C489E" w:rsidRPr="00DC610C" w:rsidRDefault="006C489E" w:rsidP="006C489E">
      <w:pPr>
        <w:pStyle w:val="a8"/>
        <w:numPr>
          <w:ilvl w:val="0"/>
          <w:numId w:val="6"/>
        </w:numPr>
        <w:tabs>
          <w:tab w:val="left" w:pos="842"/>
        </w:tabs>
        <w:ind w:right="111" w:firstLine="567"/>
        <w:jc w:val="both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мотивированность и направленность на активное и созидательное участие в будущем в общественной и государственной</w:t>
      </w:r>
      <w:r w:rsidRPr="00DC610C">
        <w:rPr>
          <w:spacing w:val="-16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жизни;</w:t>
      </w:r>
    </w:p>
    <w:p w:rsidR="006C489E" w:rsidRPr="00DC610C" w:rsidRDefault="006C489E" w:rsidP="006C489E">
      <w:pPr>
        <w:pStyle w:val="a8"/>
        <w:numPr>
          <w:ilvl w:val="0"/>
          <w:numId w:val="6"/>
        </w:numPr>
        <w:tabs>
          <w:tab w:val="left" w:pos="823"/>
        </w:tabs>
        <w:ind w:right="100" w:firstLine="567"/>
        <w:jc w:val="both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заинтересованность не только в личном успехе, но и в развитии различных сторон жизни общества, в благополучии и процветании своей</w:t>
      </w:r>
      <w:r w:rsidRPr="00DC610C">
        <w:rPr>
          <w:spacing w:val="-20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страны;</w:t>
      </w:r>
    </w:p>
    <w:p w:rsidR="006C489E" w:rsidRPr="00DC610C" w:rsidRDefault="006C489E" w:rsidP="006C489E">
      <w:pPr>
        <w:pStyle w:val="a8"/>
        <w:numPr>
          <w:ilvl w:val="0"/>
          <w:numId w:val="6"/>
        </w:numPr>
        <w:tabs>
          <w:tab w:val="left" w:pos="922"/>
        </w:tabs>
        <w:ind w:right="105" w:firstLine="567"/>
        <w:jc w:val="both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ценностные ориентиры, основанные на идеях патриотизма, любви и уважения к Отечеству; на отношении к человеку, его правам и свободам как высшей ценности; на стремлении к укреплению исторически сложившегося государственного единства; на признании равноправия народов, единства разнообразных культур; на убежденности в важности для общества семьи и семейных традиций; на осознании необходимости поддержания</w:t>
      </w:r>
      <w:r w:rsidRPr="00DC610C">
        <w:rPr>
          <w:spacing w:val="18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гражданского  мира и согласия и своей ответственности за судьбу страны перед нынешними и грядущими поколениями.</w:t>
      </w:r>
    </w:p>
    <w:p w:rsidR="006C489E" w:rsidRPr="00DC610C" w:rsidRDefault="006C489E" w:rsidP="006C489E">
      <w:pPr>
        <w:pStyle w:val="a6"/>
        <w:ind w:left="104" w:right="184" w:firstLine="852"/>
        <w:rPr>
          <w:b/>
          <w:i/>
          <w:lang w:val="ru-RU"/>
        </w:rPr>
      </w:pPr>
    </w:p>
    <w:p w:rsidR="006C489E" w:rsidRPr="00DC610C" w:rsidRDefault="006C489E" w:rsidP="006C489E">
      <w:pPr>
        <w:pStyle w:val="a6"/>
        <w:ind w:firstLine="852"/>
        <w:rPr>
          <w:lang w:val="ru-RU"/>
        </w:rPr>
      </w:pPr>
      <w:r w:rsidRPr="00DC610C">
        <w:rPr>
          <w:b/>
          <w:i/>
          <w:lang w:val="ru-RU"/>
        </w:rPr>
        <w:t xml:space="preserve">Метапредметные </w:t>
      </w:r>
      <w:r w:rsidRPr="00DC610C">
        <w:rPr>
          <w:lang w:val="ru-RU"/>
        </w:rPr>
        <w:t>результаты изучения обществознания выпускниками основной школы проявляются :</w:t>
      </w:r>
    </w:p>
    <w:p w:rsidR="006C489E" w:rsidRPr="00DC610C" w:rsidRDefault="006C489E" w:rsidP="006C489E">
      <w:pPr>
        <w:pStyle w:val="a8"/>
        <w:numPr>
          <w:ilvl w:val="0"/>
          <w:numId w:val="7"/>
        </w:numPr>
        <w:ind w:left="0" w:firstLine="425"/>
        <w:jc w:val="both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в умении сознательно организовывать свою познавательную деятельность (от постановки цели до получения и оценки</w:t>
      </w:r>
      <w:r w:rsidRPr="00DC610C">
        <w:rPr>
          <w:spacing w:val="-18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результата);</w:t>
      </w:r>
    </w:p>
    <w:p w:rsidR="006C489E" w:rsidRPr="00DC610C" w:rsidRDefault="006C489E" w:rsidP="006C489E">
      <w:pPr>
        <w:pStyle w:val="a8"/>
        <w:numPr>
          <w:ilvl w:val="0"/>
          <w:numId w:val="7"/>
        </w:numPr>
        <w:tabs>
          <w:tab w:val="left" w:pos="895"/>
        </w:tabs>
        <w:ind w:left="0" w:firstLine="425"/>
        <w:jc w:val="both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в умении объяснять явления и процессы социальной действительности с научных, социально-философских позиций; рассматривать их комплексно в контексте сложившихся реалий и возможных</w:t>
      </w:r>
      <w:r w:rsidRPr="00DC610C">
        <w:rPr>
          <w:spacing w:val="-9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перспектив;</w:t>
      </w:r>
    </w:p>
    <w:p w:rsidR="006C489E" w:rsidRPr="00DC610C" w:rsidRDefault="006C489E" w:rsidP="006C489E">
      <w:pPr>
        <w:pStyle w:val="a8"/>
        <w:numPr>
          <w:ilvl w:val="0"/>
          <w:numId w:val="7"/>
        </w:numPr>
        <w:tabs>
          <w:tab w:val="left" w:pos="931"/>
        </w:tabs>
        <w:ind w:left="0" w:firstLine="425"/>
        <w:jc w:val="both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способности анализировать реальные социальные ситуации, выбирать адекватные способы деятельности и модели поведения в рамках реализуемых основных социальных ролей (производитель, потребитель и</w:t>
      </w:r>
      <w:r w:rsidRPr="00DC610C">
        <w:rPr>
          <w:spacing w:val="-7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др.);</w:t>
      </w:r>
    </w:p>
    <w:p w:rsidR="006C489E" w:rsidRPr="00DC610C" w:rsidRDefault="006C489E" w:rsidP="006C489E">
      <w:pPr>
        <w:pStyle w:val="a8"/>
        <w:numPr>
          <w:ilvl w:val="0"/>
          <w:numId w:val="7"/>
        </w:numPr>
        <w:tabs>
          <w:tab w:val="left" w:pos="898"/>
        </w:tabs>
        <w:ind w:left="0" w:firstLine="425"/>
        <w:jc w:val="both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в овладении различными видами публичных выступлений (высказывания, монолог, дискуссия) и следовании этическим нормам и правилам ведения</w:t>
      </w:r>
      <w:r w:rsidRPr="00DC610C">
        <w:rPr>
          <w:spacing w:val="-22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диалога;</w:t>
      </w:r>
    </w:p>
    <w:p w:rsidR="006C489E" w:rsidRPr="00DC610C" w:rsidRDefault="006C489E" w:rsidP="006C489E">
      <w:pPr>
        <w:pStyle w:val="a8"/>
        <w:numPr>
          <w:ilvl w:val="0"/>
          <w:numId w:val="7"/>
        </w:numPr>
        <w:tabs>
          <w:tab w:val="left" w:pos="953"/>
        </w:tabs>
        <w:ind w:left="0" w:firstLine="425"/>
        <w:jc w:val="both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в умении выполнять познавательные и практические задания, в том числе с использованием проектной деятельности на уроках и в доступной социальной практике,</w:t>
      </w:r>
      <w:r w:rsidRPr="00DC610C">
        <w:rPr>
          <w:spacing w:val="-39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на: использование элементов причинно-следственного</w:t>
      </w:r>
      <w:r w:rsidRPr="00DC610C">
        <w:rPr>
          <w:spacing w:val="-18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анализа; исследование несложных реальных связей и</w:t>
      </w:r>
      <w:r w:rsidRPr="00DC610C">
        <w:rPr>
          <w:spacing w:val="-21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зависимостей;</w:t>
      </w:r>
    </w:p>
    <w:p w:rsidR="006C489E" w:rsidRPr="00DC610C" w:rsidRDefault="006C489E" w:rsidP="006C489E">
      <w:pPr>
        <w:pStyle w:val="a8"/>
        <w:tabs>
          <w:tab w:val="left" w:pos="533"/>
        </w:tabs>
        <w:spacing w:line="274" w:lineRule="exact"/>
        <w:ind w:left="0" w:firstLine="0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определение сущностных характеристик изучаемого объекта; выбор верных критериев для сравнения, сопоставления, оценки</w:t>
      </w:r>
      <w:r w:rsidRPr="00DC610C">
        <w:rPr>
          <w:spacing w:val="-14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объектов; поиск и извлечение нужной информации по заданной теме в адаптированных источниках различного</w:t>
      </w:r>
      <w:r w:rsidRPr="00DC610C">
        <w:rPr>
          <w:spacing w:val="-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типа; перевод информации из одной знаковой системы в другую (из текста в таблицу, из аудиовизуального ряда в текст и др.), выбор знаковых систем адекватно познавательной и коммуникативной</w:t>
      </w:r>
      <w:r w:rsidRPr="00DC610C">
        <w:rPr>
          <w:spacing w:val="-14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ситуации;</w:t>
      </w:r>
    </w:p>
    <w:p w:rsidR="006C489E" w:rsidRPr="00DC610C" w:rsidRDefault="006C489E" w:rsidP="006C489E">
      <w:pPr>
        <w:pStyle w:val="a8"/>
        <w:tabs>
          <w:tab w:val="left" w:pos="533"/>
        </w:tabs>
        <w:spacing w:line="318" w:lineRule="exact"/>
        <w:ind w:left="0" w:firstLine="0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объяснение изученных положений на конкретных</w:t>
      </w:r>
      <w:r w:rsidRPr="00DC610C">
        <w:rPr>
          <w:spacing w:val="-21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примерах; оценку своих учебных достижений, поведения, черт своей личности с учетом мнения</w:t>
      </w:r>
      <w:r w:rsidRPr="00DC610C">
        <w:rPr>
          <w:spacing w:val="-33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других людей, в том числе для корректировки собственного поведения в окружающей среде; выполнение в повседневной жизни этических и правовых норм, экологических</w:t>
      </w:r>
      <w:r w:rsidRPr="00DC610C">
        <w:rPr>
          <w:spacing w:val="-27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требований;</w:t>
      </w:r>
      <w:r w:rsidRPr="00DC610C">
        <w:rPr>
          <w:spacing w:val="-60"/>
          <w:sz w:val="24"/>
          <w:szCs w:val="24"/>
          <w:lang w:val="ru-RU"/>
        </w:rPr>
        <w:t xml:space="preserve">                                   </w:t>
      </w:r>
    </w:p>
    <w:p w:rsidR="006C489E" w:rsidRPr="00DC610C" w:rsidRDefault="006C489E" w:rsidP="006C489E">
      <w:pPr>
        <w:pStyle w:val="11"/>
        <w:ind w:left="0"/>
        <w:rPr>
          <w:b w:val="0"/>
          <w:spacing w:val="-60"/>
          <w:lang w:val="ru-RU"/>
        </w:rPr>
      </w:pPr>
      <w:r w:rsidRPr="00DC610C">
        <w:rPr>
          <w:b w:val="0"/>
          <w:spacing w:val="-60"/>
          <w:lang w:val="ru-RU"/>
        </w:rPr>
        <w:t xml:space="preserve">            </w:t>
      </w:r>
      <w:r w:rsidRPr="00DC610C">
        <w:rPr>
          <w:lang w:val="ru-RU"/>
        </w:rPr>
        <w:t>Предметные  результаты изучения предмета «Обществознание»</w:t>
      </w:r>
    </w:p>
    <w:p w:rsidR="006C489E" w:rsidRPr="00DC610C" w:rsidRDefault="006C489E" w:rsidP="006C489E">
      <w:pPr>
        <w:pStyle w:val="a8"/>
        <w:numPr>
          <w:ilvl w:val="0"/>
          <w:numId w:val="5"/>
        </w:numPr>
        <w:tabs>
          <w:tab w:val="left" w:pos="372"/>
        </w:tabs>
        <w:spacing w:before="1" w:line="276" w:lineRule="exact"/>
        <w:ind w:right="546" w:firstLine="0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формирование у обучающихся личностных представлений об основах российской гражданской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закреплённым в Конституции Российской</w:t>
      </w:r>
      <w:r w:rsidRPr="00DC610C">
        <w:rPr>
          <w:spacing w:val="-16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Федерации;</w:t>
      </w:r>
    </w:p>
    <w:p w:rsidR="006C489E" w:rsidRPr="00DC610C" w:rsidRDefault="006C489E" w:rsidP="006C489E">
      <w:pPr>
        <w:pStyle w:val="a8"/>
        <w:numPr>
          <w:ilvl w:val="0"/>
          <w:numId w:val="5"/>
        </w:numPr>
        <w:tabs>
          <w:tab w:val="left" w:pos="372"/>
        </w:tabs>
        <w:spacing w:line="273" w:lineRule="exact"/>
        <w:ind w:left="372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понимание основных принципов жизни общества, основ современных научных теорий общественного</w:t>
      </w:r>
      <w:r w:rsidRPr="00DC610C">
        <w:rPr>
          <w:spacing w:val="-38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развития;</w:t>
      </w:r>
    </w:p>
    <w:p w:rsidR="006C489E" w:rsidRPr="00DC610C" w:rsidRDefault="006C489E" w:rsidP="006C489E">
      <w:pPr>
        <w:pStyle w:val="a8"/>
        <w:numPr>
          <w:ilvl w:val="0"/>
          <w:numId w:val="5"/>
        </w:numPr>
        <w:tabs>
          <w:tab w:val="left" w:pos="372"/>
        </w:tabs>
        <w:ind w:left="372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приобретение</w:t>
      </w:r>
      <w:r w:rsidRPr="00DC610C">
        <w:rPr>
          <w:spacing w:val="-4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теоретических</w:t>
      </w:r>
      <w:r w:rsidRPr="00DC610C">
        <w:rPr>
          <w:spacing w:val="-4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знаний</w:t>
      </w:r>
      <w:r w:rsidRPr="00DC610C">
        <w:rPr>
          <w:spacing w:val="-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и</w:t>
      </w:r>
      <w:r w:rsidRPr="00DC610C">
        <w:rPr>
          <w:spacing w:val="-3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опыта</w:t>
      </w:r>
      <w:r w:rsidRPr="00DC610C">
        <w:rPr>
          <w:spacing w:val="-4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применения</w:t>
      </w:r>
      <w:r w:rsidRPr="00DC610C">
        <w:rPr>
          <w:spacing w:val="-3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полученных</w:t>
      </w:r>
      <w:r w:rsidRPr="00DC610C">
        <w:rPr>
          <w:spacing w:val="-2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знаний</w:t>
      </w:r>
      <w:r w:rsidRPr="00DC610C">
        <w:rPr>
          <w:spacing w:val="-3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и умений</w:t>
      </w:r>
      <w:r w:rsidRPr="00DC610C">
        <w:rPr>
          <w:spacing w:val="-3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для</w:t>
      </w:r>
      <w:r w:rsidRPr="00DC610C">
        <w:rPr>
          <w:spacing w:val="-3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определения</w:t>
      </w:r>
      <w:r w:rsidRPr="00DC610C">
        <w:rPr>
          <w:spacing w:val="-3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собственной</w:t>
      </w:r>
      <w:r w:rsidRPr="00DC610C">
        <w:rPr>
          <w:spacing w:val="-3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активной</w:t>
      </w:r>
      <w:r w:rsidRPr="00DC610C">
        <w:rPr>
          <w:spacing w:val="-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позиции</w:t>
      </w:r>
      <w:r w:rsidRPr="00DC610C">
        <w:rPr>
          <w:spacing w:val="-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в</w:t>
      </w:r>
    </w:p>
    <w:p w:rsidR="006C489E" w:rsidRPr="00DC610C" w:rsidRDefault="006C489E" w:rsidP="006C489E">
      <w:pPr>
        <w:pStyle w:val="a6"/>
        <w:spacing w:before="69"/>
        <w:ind w:left="112" w:right="289"/>
        <w:rPr>
          <w:lang w:val="ru-RU"/>
        </w:rPr>
      </w:pPr>
      <w:r w:rsidRPr="00DC610C">
        <w:rPr>
          <w:lang w:val="ru-RU"/>
        </w:rPr>
        <w:t xml:space="preserve">общественной жизни, для решения типичных задач в области социальных отношений, адекватных возрасту обучающихся, межличностных </w:t>
      </w:r>
      <w:r w:rsidRPr="00DC610C">
        <w:rPr>
          <w:lang w:val="ru-RU"/>
        </w:rPr>
        <w:lastRenderedPageBreak/>
        <w:t>отношений, включая отношения между людьми различных национальностей и вероисповеданий, возрастов и социальных групп;</w:t>
      </w:r>
    </w:p>
    <w:p w:rsidR="006C489E" w:rsidRPr="00DC610C" w:rsidRDefault="006C489E" w:rsidP="006C489E">
      <w:pPr>
        <w:pStyle w:val="a8"/>
        <w:numPr>
          <w:ilvl w:val="0"/>
          <w:numId w:val="5"/>
        </w:numPr>
        <w:tabs>
          <w:tab w:val="left" w:pos="372"/>
        </w:tabs>
        <w:ind w:right="289" w:firstLine="0"/>
        <w:jc w:val="both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формирование основ правосознания для соотнесения собственного поведения и поступков других людей с нравственными ценностями и нормами поведения, установленными законодательством Российской Федерации, убежденности в необходимости защищать правопорядок правовыми способами и средствами, умений реализовывать основные социальные роли в пределах своей</w:t>
      </w:r>
      <w:r w:rsidRPr="00DC610C">
        <w:rPr>
          <w:spacing w:val="-29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дееспособности;</w:t>
      </w:r>
    </w:p>
    <w:p w:rsidR="006C489E" w:rsidRPr="00DC610C" w:rsidRDefault="006C489E" w:rsidP="006C489E">
      <w:pPr>
        <w:pStyle w:val="a8"/>
        <w:numPr>
          <w:ilvl w:val="0"/>
          <w:numId w:val="5"/>
        </w:numPr>
        <w:tabs>
          <w:tab w:val="left" w:pos="372"/>
        </w:tabs>
        <w:ind w:right="158" w:firstLine="0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освоение приемов работы с социально значимой информацией, её осмысление; развитие способностей обучающихся делать необходимые выводы и давать обоснованные оценки социальным событиям и</w:t>
      </w:r>
      <w:r w:rsidRPr="00DC610C">
        <w:rPr>
          <w:spacing w:val="-2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процессам;</w:t>
      </w:r>
    </w:p>
    <w:p w:rsidR="006C489E" w:rsidRPr="00DC610C" w:rsidRDefault="006C489E" w:rsidP="006C489E">
      <w:pPr>
        <w:pStyle w:val="a8"/>
        <w:numPr>
          <w:ilvl w:val="0"/>
          <w:numId w:val="5"/>
        </w:numPr>
        <w:tabs>
          <w:tab w:val="left" w:pos="372"/>
        </w:tabs>
        <w:ind w:left="372"/>
        <w:jc w:val="both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развитие</w:t>
      </w:r>
      <w:r w:rsidRPr="00DC610C">
        <w:rPr>
          <w:spacing w:val="-4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социального</w:t>
      </w:r>
      <w:r w:rsidRPr="00DC610C">
        <w:rPr>
          <w:spacing w:val="-4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кругозора</w:t>
      </w:r>
      <w:r w:rsidRPr="00DC610C">
        <w:rPr>
          <w:spacing w:val="-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и</w:t>
      </w:r>
      <w:r w:rsidRPr="00DC610C">
        <w:rPr>
          <w:spacing w:val="-4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формирование</w:t>
      </w:r>
      <w:r w:rsidRPr="00DC610C">
        <w:rPr>
          <w:spacing w:val="-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познавательного</w:t>
      </w:r>
      <w:r w:rsidRPr="00DC610C">
        <w:rPr>
          <w:spacing w:val="-7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интереса</w:t>
      </w:r>
      <w:r w:rsidRPr="00DC610C">
        <w:rPr>
          <w:spacing w:val="-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к</w:t>
      </w:r>
      <w:r w:rsidRPr="00DC610C">
        <w:rPr>
          <w:spacing w:val="-4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изучению</w:t>
      </w:r>
      <w:r w:rsidRPr="00DC610C">
        <w:rPr>
          <w:spacing w:val="-4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общественных</w:t>
      </w:r>
      <w:r w:rsidRPr="00DC610C">
        <w:rPr>
          <w:spacing w:val="-3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дисциплин.</w:t>
      </w:r>
    </w:p>
    <w:p w:rsidR="006C489E" w:rsidRPr="00DC610C" w:rsidRDefault="006C489E" w:rsidP="006C489E">
      <w:pPr>
        <w:pStyle w:val="a8"/>
        <w:numPr>
          <w:ilvl w:val="0"/>
          <w:numId w:val="4"/>
        </w:numPr>
        <w:tabs>
          <w:tab w:val="left" w:pos="257"/>
        </w:tabs>
        <w:ind w:left="256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выявлять</w:t>
      </w:r>
      <w:r w:rsidRPr="00DC610C">
        <w:rPr>
          <w:spacing w:val="-4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причинно-следственные</w:t>
      </w:r>
      <w:r w:rsidRPr="00DC610C">
        <w:rPr>
          <w:spacing w:val="-6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связи</w:t>
      </w:r>
      <w:r w:rsidRPr="00DC610C">
        <w:rPr>
          <w:spacing w:val="-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общественных</w:t>
      </w:r>
      <w:r w:rsidRPr="00DC610C">
        <w:rPr>
          <w:spacing w:val="-4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явлений</w:t>
      </w:r>
      <w:r w:rsidRPr="00DC610C">
        <w:rPr>
          <w:spacing w:val="-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и</w:t>
      </w:r>
      <w:r w:rsidRPr="00DC610C">
        <w:rPr>
          <w:spacing w:val="-6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характеризовать</w:t>
      </w:r>
      <w:r w:rsidRPr="00DC610C">
        <w:rPr>
          <w:spacing w:val="-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основные</w:t>
      </w:r>
      <w:r w:rsidRPr="00DC610C">
        <w:rPr>
          <w:spacing w:val="-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направления</w:t>
      </w:r>
      <w:r w:rsidRPr="00DC610C">
        <w:rPr>
          <w:spacing w:val="-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общественного</w:t>
      </w:r>
      <w:r w:rsidRPr="00DC610C">
        <w:rPr>
          <w:spacing w:val="-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развития.</w:t>
      </w:r>
    </w:p>
    <w:p w:rsidR="006C489E" w:rsidRPr="00DC610C" w:rsidRDefault="006C489E" w:rsidP="006C489E">
      <w:pPr>
        <w:pStyle w:val="a8"/>
        <w:numPr>
          <w:ilvl w:val="0"/>
          <w:numId w:val="4"/>
        </w:numPr>
        <w:tabs>
          <w:tab w:val="left" w:pos="257"/>
        </w:tabs>
        <w:ind w:right="794" w:firstLine="0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самоопределению</w:t>
      </w:r>
      <w:r w:rsidRPr="00DC610C">
        <w:rPr>
          <w:spacing w:val="-3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в</w:t>
      </w:r>
      <w:r w:rsidRPr="00DC610C">
        <w:rPr>
          <w:spacing w:val="-3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системе</w:t>
      </w:r>
      <w:r w:rsidRPr="00DC610C">
        <w:rPr>
          <w:spacing w:val="-2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морали</w:t>
      </w:r>
      <w:r w:rsidRPr="00DC610C">
        <w:rPr>
          <w:spacing w:val="-2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и</w:t>
      </w:r>
      <w:r w:rsidRPr="00DC610C">
        <w:rPr>
          <w:spacing w:val="-3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важнейших</w:t>
      </w:r>
      <w:r w:rsidRPr="00DC610C">
        <w:rPr>
          <w:spacing w:val="-1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отраслей права, самореализации,</w:t>
      </w:r>
      <w:r w:rsidRPr="00DC610C">
        <w:rPr>
          <w:spacing w:val="-12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самоконтролю.</w:t>
      </w:r>
    </w:p>
    <w:p w:rsidR="006C489E" w:rsidRPr="00DC610C" w:rsidRDefault="006C489E" w:rsidP="006C489E">
      <w:pPr>
        <w:pStyle w:val="a8"/>
        <w:ind w:left="112" w:firstLine="0"/>
        <w:rPr>
          <w:b/>
          <w:sz w:val="24"/>
          <w:szCs w:val="24"/>
          <w:lang w:val="ru-RU"/>
        </w:rPr>
      </w:pPr>
      <w:r w:rsidRPr="00DC610C">
        <w:rPr>
          <w:b/>
          <w:sz w:val="24"/>
          <w:szCs w:val="24"/>
          <w:lang w:val="ru-RU"/>
        </w:rPr>
        <w:t xml:space="preserve">                                                                                                        </w:t>
      </w:r>
      <w:r w:rsidRPr="00DC610C">
        <w:rPr>
          <w:b/>
          <w:sz w:val="24"/>
          <w:szCs w:val="24"/>
        </w:rPr>
        <w:t>Содержание  учебного предмета</w:t>
      </w:r>
    </w:p>
    <w:p w:rsidR="006C489E" w:rsidRPr="00DC610C" w:rsidRDefault="006C489E" w:rsidP="006C489E">
      <w:pPr>
        <w:pStyle w:val="a8"/>
        <w:ind w:left="112" w:firstLine="0"/>
        <w:rPr>
          <w:b/>
          <w:sz w:val="24"/>
          <w:szCs w:val="24"/>
          <w:lang w:val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2268"/>
        <w:gridCol w:w="11198"/>
        <w:gridCol w:w="1418"/>
      </w:tblGrid>
      <w:tr w:rsidR="006C489E" w:rsidRPr="00DC610C" w:rsidTr="00840625">
        <w:tc>
          <w:tcPr>
            <w:tcW w:w="959" w:type="dxa"/>
          </w:tcPr>
          <w:p w:rsidR="006C489E" w:rsidRPr="00DC610C" w:rsidRDefault="006C489E" w:rsidP="00840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6C489E" w:rsidRPr="00DC610C" w:rsidRDefault="006C489E" w:rsidP="00840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>п.п.</w:t>
            </w:r>
          </w:p>
        </w:tc>
        <w:tc>
          <w:tcPr>
            <w:tcW w:w="2268" w:type="dxa"/>
          </w:tcPr>
          <w:p w:rsidR="006C489E" w:rsidRPr="00DC610C" w:rsidRDefault="006C489E" w:rsidP="00840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раздела</w:t>
            </w:r>
          </w:p>
        </w:tc>
        <w:tc>
          <w:tcPr>
            <w:tcW w:w="11198" w:type="dxa"/>
          </w:tcPr>
          <w:p w:rsidR="006C489E" w:rsidRPr="00DC610C" w:rsidRDefault="006C489E" w:rsidP="0084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Содержание</w:t>
            </w:r>
          </w:p>
        </w:tc>
        <w:tc>
          <w:tcPr>
            <w:tcW w:w="1418" w:type="dxa"/>
          </w:tcPr>
          <w:p w:rsidR="006C489E" w:rsidRPr="00DC610C" w:rsidRDefault="006C489E" w:rsidP="00840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6C489E" w:rsidRPr="00DC610C" w:rsidTr="00840625">
        <w:tc>
          <w:tcPr>
            <w:tcW w:w="959" w:type="dxa"/>
          </w:tcPr>
          <w:p w:rsidR="006C489E" w:rsidRPr="00DC610C" w:rsidRDefault="006C489E" w:rsidP="0084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6C489E" w:rsidRPr="006C489E" w:rsidRDefault="006C489E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 xml:space="preserve">Личность и общество </w:t>
            </w:r>
          </w:p>
        </w:tc>
        <w:tc>
          <w:tcPr>
            <w:tcW w:w="11198" w:type="dxa"/>
          </w:tcPr>
          <w:p w:rsidR="006C489E" w:rsidRPr="0049627E" w:rsidRDefault="006C489E" w:rsidP="006C489E">
            <w:pPr>
              <w:pStyle w:val="a6"/>
              <w:ind w:left="224" w:right="124"/>
              <w:rPr>
                <w:lang w:val="ru-RU"/>
              </w:rPr>
            </w:pPr>
            <w:r w:rsidRPr="00DC610C">
              <w:rPr>
                <w:lang w:val="ru-RU"/>
              </w:rPr>
              <w:t xml:space="preserve"> </w:t>
            </w:r>
            <w:r w:rsidRPr="0049627E">
              <w:rPr>
                <w:lang w:val="ru-RU"/>
              </w:rPr>
              <w:t>Что связывает людей в общество. Устойчивость и изменчивость в развитии общества. Основные типы обществ. Общественный прогресс.</w:t>
            </w:r>
          </w:p>
          <w:p w:rsidR="006C489E" w:rsidRPr="0049627E" w:rsidRDefault="006C489E" w:rsidP="006C489E">
            <w:pPr>
              <w:pStyle w:val="a6"/>
              <w:ind w:left="224" w:right="229"/>
              <w:rPr>
                <w:lang w:val="ru-RU"/>
              </w:rPr>
            </w:pPr>
            <w:r w:rsidRPr="0049627E">
              <w:rPr>
                <w:lang w:val="ru-RU"/>
              </w:rPr>
              <w:t>Сферы общественной жизни, их взаимосвязь.</w:t>
            </w:r>
          </w:p>
          <w:p w:rsidR="006C489E" w:rsidRPr="0049627E" w:rsidRDefault="006C489E" w:rsidP="006C489E">
            <w:pPr>
              <w:pStyle w:val="a6"/>
              <w:ind w:left="224" w:right="839"/>
              <w:rPr>
                <w:lang w:val="ru-RU"/>
              </w:rPr>
            </w:pPr>
            <w:r w:rsidRPr="0049627E">
              <w:rPr>
                <w:lang w:val="ru-RU"/>
              </w:rPr>
              <w:t>Социальные различия в обществе: причины их возникновения и проявления. Социальные общности и группы.</w:t>
            </w:r>
          </w:p>
          <w:p w:rsidR="006C489E" w:rsidRPr="0049627E" w:rsidRDefault="006C489E" w:rsidP="006C489E">
            <w:pPr>
              <w:pStyle w:val="a6"/>
              <w:ind w:left="224" w:right="229"/>
              <w:rPr>
                <w:lang w:val="ru-RU"/>
              </w:rPr>
            </w:pPr>
            <w:r w:rsidRPr="0049627E">
              <w:rPr>
                <w:lang w:val="ru-RU"/>
              </w:rPr>
              <w:t>Государственная власть, её роль в управлении общественной жизнью.</w:t>
            </w:r>
          </w:p>
          <w:p w:rsidR="006C489E" w:rsidRPr="00DC610C" w:rsidRDefault="006C489E" w:rsidP="006C489E">
            <w:pPr>
              <w:pStyle w:val="a6"/>
              <w:ind w:left="224" w:right="527"/>
              <w:rPr>
                <w:lang w:val="ru-RU"/>
              </w:rPr>
            </w:pPr>
            <w:r w:rsidRPr="0049627E">
              <w:rPr>
                <w:lang w:val="ru-RU"/>
              </w:rPr>
              <w:t>Из чего складывается духовная культура общества. Духовные богатства общества: создание, сохранение, распространение, усвоение.</w:t>
            </w:r>
          </w:p>
        </w:tc>
        <w:tc>
          <w:tcPr>
            <w:tcW w:w="1418" w:type="dxa"/>
          </w:tcPr>
          <w:p w:rsidR="006C489E" w:rsidRPr="00DC610C" w:rsidRDefault="006C489E" w:rsidP="00840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C489E" w:rsidRPr="00DC610C" w:rsidTr="00840625">
        <w:tc>
          <w:tcPr>
            <w:tcW w:w="959" w:type="dxa"/>
          </w:tcPr>
          <w:p w:rsidR="006C489E" w:rsidRPr="00DC610C" w:rsidRDefault="006C489E" w:rsidP="0084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6C489E" w:rsidRPr="006C489E" w:rsidRDefault="006C489E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</w:rPr>
              <w:t xml:space="preserve">Сфера духовной культуры </w:t>
            </w:r>
          </w:p>
        </w:tc>
        <w:tc>
          <w:tcPr>
            <w:tcW w:w="11198" w:type="dxa"/>
          </w:tcPr>
          <w:p w:rsidR="006C489E" w:rsidRPr="0049627E" w:rsidRDefault="006C489E" w:rsidP="006C489E">
            <w:pPr>
              <w:pStyle w:val="a6"/>
              <w:spacing w:line="269" w:lineRule="exact"/>
              <w:ind w:left="224" w:right="229"/>
              <w:rPr>
                <w:lang w:val="ru-RU"/>
              </w:rPr>
            </w:pPr>
            <w:r w:rsidRPr="0049627E">
              <w:rPr>
                <w:lang w:val="ru-RU"/>
              </w:rPr>
              <w:t>Мир как единое целое. Ускорение мирового общественного развития.</w:t>
            </w:r>
          </w:p>
          <w:p w:rsidR="006C489E" w:rsidRPr="0049627E" w:rsidRDefault="006C489E" w:rsidP="006C489E">
            <w:pPr>
              <w:pStyle w:val="a6"/>
              <w:spacing w:before="69"/>
              <w:ind w:left="104" w:right="184"/>
              <w:rPr>
                <w:lang w:val="ru-RU"/>
              </w:rPr>
            </w:pPr>
            <w:r w:rsidRPr="0049627E">
              <w:rPr>
                <w:lang w:val="ru-RU"/>
              </w:rPr>
              <w:t>Современные средства связи и коммуникации, их влияние на нашу жизнь.</w:t>
            </w:r>
          </w:p>
          <w:p w:rsidR="006C489E" w:rsidRPr="0049627E" w:rsidRDefault="006C489E" w:rsidP="006C489E">
            <w:pPr>
              <w:pStyle w:val="a6"/>
              <w:ind w:left="104" w:right="656"/>
              <w:rPr>
                <w:lang w:val="ru-RU"/>
              </w:rPr>
            </w:pPr>
            <w:r w:rsidRPr="0049627E">
              <w:rPr>
                <w:lang w:val="ru-RU"/>
              </w:rPr>
              <w:t>Глобальные проблемы современности. Экологическая ситуация в современном глобальном мире: как спасти природу.</w:t>
            </w:r>
          </w:p>
          <w:p w:rsidR="006C489E" w:rsidRPr="0049627E" w:rsidRDefault="006C489E" w:rsidP="006C489E">
            <w:pPr>
              <w:pStyle w:val="a6"/>
              <w:ind w:left="104" w:right="184"/>
              <w:rPr>
                <w:lang w:val="ru-RU"/>
              </w:rPr>
            </w:pPr>
            <w:r w:rsidRPr="0049627E">
              <w:rPr>
                <w:lang w:val="ru-RU"/>
              </w:rPr>
              <w:t xml:space="preserve">Российское общество в начале </w:t>
            </w:r>
            <w:r w:rsidRPr="0049627E">
              <w:t>XXI</w:t>
            </w:r>
            <w:r w:rsidRPr="0049627E">
              <w:rPr>
                <w:lang w:val="ru-RU"/>
              </w:rPr>
              <w:t xml:space="preserve"> в. Ресурсы и возможности развития нашей страны: какие за- дачи стоят перед отечественной экономикой.</w:t>
            </w:r>
          </w:p>
          <w:p w:rsidR="006C489E" w:rsidRPr="00DC610C" w:rsidRDefault="006C489E" w:rsidP="006C489E">
            <w:pPr>
              <w:pStyle w:val="a6"/>
              <w:ind w:left="104" w:right="196"/>
              <w:rPr>
                <w:lang w:val="ru-RU"/>
              </w:rPr>
            </w:pPr>
            <w:r w:rsidRPr="0049627E">
              <w:rPr>
                <w:lang w:val="ru-RU"/>
              </w:rPr>
              <w:t>Основы конституционного строя Российской Федерации. Государственное устройство нашей страны, многонациональный состав её населения. Что значит сегодня быть гражданином своего Отечества? Духовные ценности российского народа. Культурные достижения народов России: как их сохранить и приумножить. Место России среди других государств мира</w:t>
            </w:r>
          </w:p>
        </w:tc>
        <w:tc>
          <w:tcPr>
            <w:tcW w:w="1418" w:type="dxa"/>
          </w:tcPr>
          <w:p w:rsidR="006C489E" w:rsidRPr="00DC610C" w:rsidRDefault="006C489E" w:rsidP="00840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C489E" w:rsidRPr="00DC610C" w:rsidTr="00840625">
        <w:tc>
          <w:tcPr>
            <w:tcW w:w="959" w:type="dxa"/>
          </w:tcPr>
          <w:p w:rsidR="006C489E" w:rsidRPr="00DC610C" w:rsidRDefault="006C489E" w:rsidP="0084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6C489E" w:rsidRPr="006C489E" w:rsidRDefault="006C489E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</w:rPr>
              <w:t xml:space="preserve">Социальная сфера </w:t>
            </w:r>
          </w:p>
        </w:tc>
        <w:tc>
          <w:tcPr>
            <w:tcW w:w="11198" w:type="dxa"/>
          </w:tcPr>
          <w:p w:rsidR="006C489E" w:rsidRPr="0049627E" w:rsidRDefault="006C489E" w:rsidP="006C489E">
            <w:pPr>
              <w:pStyle w:val="a6"/>
              <w:ind w:left="104" w:right="990"/>
              <w:rPr>
                <w:lang w:val="ru-RU"/>
              </w:rPr>
            </w:pPr>
            <w:r w:rsidRPr="0049627E">
              <w:rPr>
                <w:lang w:val="ru-RU"/>
              </w:rPr>
              <w:t>Социальные нормы и правила общественной жизни. Общественные традиции и обычаи. Общественное сознание и ценности. Гражданственность и патриотизм.</w:t>
            </w:r>
          </w:p>
          <w:p w:rsidR="006C489E" w:rsidRPr="0049627E" w:rsidRDefault="006C489E" w:rsidP="006C489E">
            <w:pPr>
              <w:pStyle w:val="a6"/>
              <w:ind w:left="104" w:right="256"/>
              <w:rPr>
                <w:lang w:val="ru-RU"/>
              </w:rPr>
            </w:pPr>
            <w:r w:rsidRPr="0049627E">
              <w:rPr>
                <w:lang w:val="ru-RU"/>
              </w:rPr>
              <w:lastRenderedPageBreak/>
              <w:t>Мораль, её основные принципы. Добро и зло. Законы и правила нравственности. Моральные нормы и моральный выбор. Нравственные чувства и самоконтроль. Влияние моральных устоев на развитие общества и человека.</w:t>
            </w:r>
          </w:p>
          <w:p w:rsidR="006C489E" w:rsidRPr="0049627E" w:rsidRDefault="006C489E" w:rsidP="006C489E">
            <w:pPr>
              <w:pStyle w:val="a6"/>
              <w:tabs>
                <w:tab w:val="left" w:pos="284"/>
                <w:tab w:val="left" w:pos="15451"/>
              </w:tabs>
              <w:ind w:left="104"/>
              <w:rPr>
                <w:lang w:val="ru-RU"/>
              </w:rPr>
            </w:pPr>
            <w:r w:rsidRPr="0049627E">
              <w:rPr>
                <w:lang w:val="ru-RU"/>
              </w:rPr>
              <w:t>Право, его роль в жизни человека, общества и государства. Основные признаки права. Нормы права. Понятие прав, свобод и обязанностей.</w:t>
            </w:r>
          </w:p>
          <w:p w:rsidR="006C489E" w:rsidRPr="0049627E" w:rsidRDefault="006C489E" w:rsidP="006C489E">
            <w:pPr>
              <w:pStyle w:val="a6"/>
              <w:ind w:left="104" w:right="184"/>
              <w:rPr>
                <w:lang w:val="ru-RU"/>
              </w:rPr>
            </w:pPr>
            <w:r w:rsidRPr="0049627E">
              <w:rPr>
                <w:lang w:val="ru-RU"/>
              </w:rPr>
              <w:t>Дееспособность и правоспособность человека. Правоотношения, субъекты права.</w:t>
            </w:r>
          </w:p>
          <w:p w:rsidR="006C489E" w:rsidRPr="0049627E" w:rsidRDefault="006C489E" w:rsidP="006C489E">
            <w:pPr>
              <w:pStyle w:val="a6"/>
              <w:ind w:left="104" w:right="268"/>
              <w:rPr>
                <w:lang w:val="ru-RU"/>
              </w:rPr>
            </w:pPr>
            <w:r w:rsidRPr="0049627E">
              <w:rPr>
                <w:lang w:val="ru-RU"/>
              </w:rPr>
              <w:t>Конституция Российской Федерации — Основной закон государства. Конституция Российской Федерации о правах и свободах человека и гражданина.</w:t>
            </w:r>
          </w:p>
          <w:p w:rsidR="006C489E" w:rsidRPr="00DC610C" w:rsidRDefault="006C489E" w:rsidP="006C489E">
            <w:pPr>
              <w:pStyle w:val="a6"/>
              <w:ind w:left="104" w:right="650"/>
              <w:rPr>
                <w:lang w:val="ru-RU"/>
              </w:rPr>
            </w:pPr>
            <w:r w:rsidRPr="0049627E">
              <w:rPr>
                <w:lang w:val="ru-RU"/>
              </w:rPr>
              <w:t>Личные (гражданские) права, социально-экономические и культурные права, политические права и свободы российских граждан.</w:t>
            </w:r>
          </w:p>
        </w:tc>
        <w:tc>
          <w:tcPr>
            <w:tcW w:w="1418" w:type="dxa"/>
          </w:tcPr>
          <w:p w:rsidR="006C489E" w:rsidRDefault="006C489E" w:rsidP="00840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</w:tr>
      <w:tr w:rsidR="006C489E" w:rsidRPr="00DC610C" w:rsidTr="00840625">
        <w:tc>
          <w:tcPr>
            <w:tcW w:w="959" w:type="dxa"/>
          </w:tcPr>
          <w:p w:rsidR="006C489E" w:rsidRPr="00DC610C" w:rsidRDefault="006C489E" w:rsidP="0084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268" w:type="dxa"/>
          </w:tcPr>
          <w:p w:rsidR="006C489E" w:rsidRPr="006C489E" w:rsidRDefault="006C489E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</w:rPr>
              <w:t xml:space="preserve">Экономика </w:t>
            </w:r>
          </w:p>
        </w:tc>
        <w:tc>
          <w:tcPr>
            <w:tcW w:w="11198" w:type="dxa"/>
          </w:tcPr>
          <w:p w:rsidR="006C489E" w:rsidRPr="0049627E" w:rsidRDefault="006C489E" w:rsidP="006C489E">
            <w:pPr>
              <w:pStyle w:val="a6"/>
              <w:spacing w:before="69"/>
              <w:ind w:left="104" w:right="98"/>
              <w:rPr>
                <w:lang w:val="ru-RU"/>
              </w:rPr>
            </w:pPr>
            <w:r w:rsidRPr="0049627E">
              <w:rPr>
                <w:lang w:val="ru-RU"/>
              </w:rPr>
              <w:t>Основные участники экономики — производители и потребители. Роль человеческого фактора в развитии экономики.</w:t>
            </w:r>
          </w:p>
          <w:p w:rsidR="006C489E" w:rsidRPr="0049627E" w:rsidRDefault="006C489E" w:rsidP="006C489E">
            <w:pPr>
              <w:pStyle w:val="a6"/>
              <w:ind w:left="104" w:right="351"/>
              <w:rPr>
                <w:lang w:val="ru-RU"/>
              </w:rPr>
            </w:pPr>
            <w:r w:rsidRPr="0049627E">
              <w:rPr>
                <w:lang w:val="ru-RU"/>
              </w:rPr>
              <w:t>Труд в современной экономике. Профессионализм и профессиональная успешность. Трудовая этика. Заработная плата.</w:t>
            </w:r>
          </w:p>
          <w:p w:rsidR="006C489E" w:rsidRPr="0049627E" w:rsidRDefault="006C489E" w:rsidP="006C489E">
            <w:pPr>
              <w:pStyle w:val="a6"/>
              <w:ind w:left="104" w:right="184"/>
              <w:rPr>
                <w:lang w:val="ru-RU"/>
              </w:rPr>
            </w:pPr>
            <w:r w:rsidRPr="0049627E">
              <w:rPr>
                <w:lang w:val="ru-RU"/>
              </w:rPr>
              <w:t>Предприниматель. Этика предпринимательства.</w:t>
            </w:r>
          </w:p>
          <w:p w:rsidR="006C489E" w:rsidRPr="006C489E" w:rsidRDefault="006C489E" w:rsidP="006C489E">
            <w:pPr>
              <w:pStyle w:val="a6"/>
              <w:ind w:left="104" w:right="3104"/>
              <w:rPr>
                <w:lang w:val="ru-RU"/>
              </w:rPr>
            </w:pPr>
            <w:r w:rsidRPr="0049627E">
              <w:rPr>
                <w:lang w:val="ru-RU"/>
              </w:rPr>
              <w:t xml:space="preserve">Экономика семьи. Прожиточный минимум. </w:t>
            </w:r>
            <w:r w:rsidRPr="0049627E">
              <w:t>Семейное потребление. Права потребителя.</w:t>
            </w:r>
          </w:p>
        </w:tc>
        <w:tc>
          <w:tcPr>
            <w:tcW w:w="1418" w:type="dxa"/>
          </w:tcPr>
          <w:p w:rsidR="006C489E" w:rsidRDefault="006C489E" w:rsidP="00840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6C489E" w:rsidRPr="00DC610C" w:rsidTr="00582D7B">
        <w:tc>
          <w:tcPr>
            <w:tcW w:w="14425" w:type="dxa"/>
            <w:gridSpan w:val="3"/>
          </w:tcPr>
          <w:p w:rsidR="006C489E" w:rsidRPr="0049627E" w:rsidRDefault="006C489E" w:rsidP="006C489E">
            <w:pPr>
              <w:pStyle w:val="a6"/>
              <w:spacing w:before="69"/>
              <w:ind w:left="104" w:right="98"/>
              <w:rPr>
                <w:lang w:val="ru-RU"/>
              </w:rPr>
            </w:pPr>
            <w:r>
              <w:rPr>
                <w:lang w:val="ru-RU"/>
              </w:rPr>
              <w:t>итого</w:t>
            </w:r>
          </w:p>
        </w:tc>
        <w:tc>
          <w:tcPr>
            <w:tcW w:w="1418" w:type="dxa"/>
          </w:tcPr>
          <w:p w:rsidR="006C489E" w:rsidRDefault="006C489E" w:rsidP="00840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:rsidR="006C489E" w:rsidRPr="00DC610C" w:rsidRDefault="006C489E" w:rsidP="006C489E">
      <w:pPr>
        <w:pStyle w:val="a6"/>
        <w:ind w:right="502"/>
        <w:rPr>
          <w:lang w:val="ru-RU"/>
        </w:rPr>
      </w:pPr>
      <w:r w:rsidRPr="00DC610C">
        <w:rPr>
          <w:lang w:val="ru-RU"/>
        </w:rPr>
        <w:t xml:space="preserve">                                                                                              </w:t>
      </w:r>
      <w:r w:rsidRPr="00DC610C">
        <w:rPr>
          <w:b/>
          <w:lang w:val="ru-RU"/>
        </w:rPr>
        <w:t xml:space="preserve">  Календарно-тематическое планирование </w:t>
      </w:r>
    </w:p>
    <w:tbl>
      <w:tblPr>
        <w:tblStyle w:val="a5"/>
        <w:tblW w:w="15877" w:type="dxa"/>
        <w:tblInd w:w="-34" w:type="dxa"/>
        <w:tblLook w:val="04A0" w:firstRow="1" w:lastRow="0" w:firstColumn="1" w:lastColumn="0" w:noHBand="0" w:noVBand="1"/>
      </w:tblPr>
      <w:tblGrid>
        <w:gridCol w:w="851"/>
        <w:gridCol w:w="851"/>
        <w:gridCol w:w="1134"/>
        <w:gridCol w:w="5953"/>
        <w:gridCol w:w="7088"/>
      </w:tblGrid>
      <w:tr w:rsidR="006C489E" w:rsidRPr="00DC610C" w:rsidTr="00D278B8">
        <w:trPr>
          <w:trHeight w:val="397"/>
        </w:trPr>
        <w:tc>
          <w:tcPr>
            <w:tcW w:w="851" w:type="dxa"/>
            <w:vMerge w:val="restart"/>
          </w:tcPr>
          <w:p w:rsidR="006C489E" w:rsidRPr="00DC610C" w:rsidRDefault="006C489E" w:rsidP="00840625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1985" w:type="dxa"/>
            <w:gridSpan w:val="2"/>
          </w:tcPr>
          <w:p w:rsidR="006C489E" w:rsidRPr="00DC610C" w:rsidRDefault="006C489E" w:rsidP="00840625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 xml:space="preserve">          дата</w:t>
            </w:r>
          </w:p>
        </w:tc>
        <w:tc>
          <w:tcPr>
            <w:tcW w:w="5953" w:type="dxa"/>
            <w:vMerge w:val="restart"/>
            <w:tcBorders>
              <w:right w:val="single" w:sz="4" w:space="0" w:color="auto"/>
            </w:tcBorders>
          </w:tcPr>
          <w:p w:rsidR="006C489E" w:rsidRPr="00DC610C" w:rsidRDefault="006C489E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7088" w:type="dxa"/>
            <w:vMerge w:val="restart"/>
            <w:tcBorders>
              <w:left w:val="single" w:sz="4" w:space="0" w:color="auto"/>
            </w:tcBorders>
          </w:tcPr>
          <w:p w:rsidR="006C489E" w:rsidRPr="00DC610C" w:rsidRDefault="006C489E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6C489E" w:rsidRPr="00DC610C" w:rsidTr="00D278B8">
        <w:trPr>
          <w:trHeight w:val="549"/>
        </w:trPr>
        <w:tc>
          <w:tcPr>
            <w:tcW w:w="851" w:type="dxa"/>
            <w:vMerge/>
          </w:tcPr>
          <w:p w:rsidR="006C489E" w:rsidRPr="00DC610C" w:rsidRDefault="006C489E" w:rsidP="00840625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C489E" w:rsidRPr="00DC610C" w:rsidRDefault="006C489E" w:rsidP="00840625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 xml:space="preserve"> план</w:t>
            </w:r>
          </w:p>
        </w:tc>
        <w:tc>
          <w:tcPr>
            <w:tcW w:w="1134" w:type="dxa"/>
          </w:tcPr>
          <w:p w:rsidR="006C489E" w:rsidRPr="00DC610C" w:rsidRDefault="006C489E" w:rsidP="00840625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 xml:space="preserve"> факт</w:t>
            </w:r>
          </w:p>
        </w:tc>
        <w:tc>
          <w:tcPr>
            <w:tcW w:w="5953" w:type="dxa"/>
            <w:vMerge/>
            <w:tcBorders>
              <w:right w:val="single" w:sz="4" w:space="0" w:color="auto"/>
            </w:tcBorders>
          </w:tcPr>
          <w:p w:rsidR="006C489E" w:rsidRPr="00DC610C" w:rsidRDefault="006C489E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vMerge/>
            <w:tcBorders>
              <w:left w:val="single" w:sz="4" w:space="0" w:color="auto"/>
            </w:tcBorders>
          </w:tcPr>
          <w:p w:rsidR="006C489E" w:rsidRPr="00DC610C" w:rsidRDefault="006C489E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489E" w:rsidRPr="00DC610C" w:rsidTr="00840625">
        <w:trPr>
          <w:trHeight w:val="337"/>
        </w:trPr>
        <w:tc>
          <w:tcPr>
            <w:tcW w:w="15877" w:type="dxa"/>
            <w:gridSpan w:val="5"/>
          </w:tcPr>
          <w:p w:rsidR="006C489E" w:rsidRPr="006C489E" w:rsidRDefault="006C489E" w:rsidP="006C48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489E">
              <w:rPr>
                <w:b/>
                <w:sz w:val="24"/>
                <w:szCs w:val="24"/>
              </w:rPr>
              <w:t>Личность и общество (8 ч)</w:t>
            </w:r>
          </w:p>
        </w:tc>
      </w:tr>
      <w:tr w:rsidR="006C489E" w:rsidRPr="00DC610C" w:rsidTr="00D278B8">
        <w:trPr>
          <w:trHeight w:val="549"/>
        </w:trPr>
        <w:tc>
          <w:tcPr>
            <w:tcW w:w="851" w:type="dxa"/>
          </w:tcPr>
          <w:p w:rsidR="006C489E" w:rsidRPr="0049627E" w:rsidRDefault="006C489E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6C489E" w:rsidRPr="00DC610C" w:rsidRDefault="006C489E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89E" w:rsidRPr="00DC610C" w:rsidRDefault="006C489E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89E" w:rsidRPr="0049627E" w:rsidRDefault="006C489E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 xml:space="preserve">Что делает человека человеком? </w:t>
            </w:r>
          </w:p>
          <w:p w:rsidR="006C489E" w:rsidRPr="0049627E" w:rsidRDefault="006C489E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489E" w:rsidRPr="0049627E" w:rsidRDefault="006C489E" w:rsidP="00D278B8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Выявлять  </w:t>
            </w:r>
            <w:r w:rsidRPr="0049627E">
              <w:rPr>
                <w:sz w:val="24"/>
                <w:szCs w:val="24"/>
                <w:lang w:val="ru-RU"/>
              </w:rPr>
              <w:t xml:space="preserve">отличия  человека  от животных.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49627E">
              <w:rPr>
                <w:sz w:val="24"/>
                <w:szCs w:val="24"/>
                <w:lang w:val="ru-RU"/>
              </w:rPr>
              <w:t xml:space="preserve">человеческие качества.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Различать </w:t>
            </w:r>
            <w:r w:rsidRPr="0049627E">
              <w:rPr>
                <w:sz w:val="24"/>
                <w:szCs w:val="24"/>
                <w:lang w:val="ru-RU"/>
              </w:rPr>
              <w:t xml:space="preserve">биологические  и  природные  качества  человека.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 xml:space="preserve">и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конкретизировать </w:t>
            </w:r>
            <w:r w:rsidRPr="0049627E">
              <w:rPr>
                <w:sz w:val="24"/>
                <w:szCs w:val="24"/>
                <w:lang w:val="ru-RU"/>
              </w:rPr>
              <w:t xml:space="preserve">примерами  биологическое  и  социальное  в  человеке.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Определять </w:t>
            </w:r>
            <w:r w:rsidRPr="0049627E">
              <w:rPr>
                <w:sz w:val="24"/>
                <w:szCs w:val="24"/>
                <w:lang w:val="ru-RU"/>
              </w:rPr>
              <w:t xml:space="preserve">своё отношение к различным качествам  человека.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Выявлять  </w:t>
            </w:r>
            <w:r w:rsidRPr="0049627E">
              <w:rPr>
                <w:sz w:val="24"/>
                <w:szCs w:val="24"/>
                <w:lang w:val="ru-RU"/>
              </w:rPr>
              <w:t xml:space="preserve">связь  между  мышлением  и речью.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49627E">
              <w:rPr>
                <w:sz w:val="24"/>
                <w:szCs w:val="24"/>
                <w:lang w:val="ru-RU"/>
              </w:rPr>
              <w:t>понятие «самореализация».</w:t>
            </w:r>
          </w:p>
          <w:p w:rsidR="006C489E" w:rsidRPr="0049627E" w:rsidRDefault="006C489E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lastRenderedPageBreak/>
              <w:t xml:space="preserve">Определять </w:t>
            </w:r>
            <w:r w:rsidRPr="0049627E">
              <w:rPr>
                <w:sz w:val="24"/>
                <w:szCs w:val="24"/>
                <w:lang w:val="ru-RU"/>
              </w:rPr>
              <w:t xml:space="preserve">и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конкретизировать </w:t>
            </w:r>
            <w:r w:rsidRPr="0049627E">
              <w:rPr>
                <w:sz w:val="24"/>
                <w:szCs w:val="24"/>
                <w:lang w:val="ru-RU"/>
              </w:rPr>
              <w:t xml:space="preserve">примерами сущностные   характеристики  деятельности.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Приводить </w:t>
            </w:r>
            <w:r w:rsidRPr="0049627E">
              <w:rPr>
                <w:sz w:val="24"/>
                <w:szCs w:val="24"/>
                <w:lang w:val="ru-RU"/>
              </w:rPr>
              <w:t>примеры основных видов деятельности</w:t>
            </w:r>
          </w:p>
        </w:tc>
      </w:tr>
      <w:tr w:rsidR="006C489E" w:rsidRPr="00DC610C" w:rsidTr="00D278B8">
        <w:trPr>
          <w:trHeight w:val="549"/>
        </w:trPr>
        <w:tc>
          <w:tcPr>
            <w:tcW w:w="851" w:type="dxa"/>
          </w:tcPr>
          <w:p w:rsidR="006C489E" w:rsidRPr="0049627E" w:rsidRDefault="006C489E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851" w:type="dxa"/>
          </w:tcPr>
          <w:p w:rsidR="006C489E" w:rsidRPr="00DC610C" w:rsidRDefault="006C489E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89E" w:rsidRPr="00DC610C" w:rsidRDefault="006C489E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89E" w:rsidRPr="0049627E" w:rsidRDefault="006C489E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Человек, общество, природа</w:t>
            </w:r>
          </w:p>
          <w:p w:rsidR="006C489E" w:rsidRPr="0049627E" w:rsidRDefault="006C489E" w:rsidP="00840625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489E" w:rsidRPr="0049627E" w:rsidRDefault="006C489E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Раскрывать  </w:t>
            </w:r>
            <w:r w:rsidRPr="0049627E">
              <w:rPr>
                <w:sz w:val="24"/>
                <w:szCs w:val="24"/>
                <w:lang w:val="ru-RU"/>
              </w:rPr>
              <w:t xml:space="preserve">смысл  понятия «ноосфера».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Оценивать </w:t>
            </w:r>
            <w:r w:rsidRPr="0049627E">
              <w:rPr>
                <w:sz w:val="24"/>
                <w:szCs w:val="24"/>
                <w:lang w:val="ru-RU"/>
              </w:rPr>
              <w:t xml:space="preserve">утверждение о связи природы и общества  и 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аргументировать  </w:t>
            </w:r>
            <w:r w:rsidRPr="0049627E">
              <w:rPr>
                <w:sz w:val="24"/>
                <w:szCs w:val="24"/>
                <w:lang w:val="ru-RU"/>
              </w:rPr>
              <w:t xml:space="preserve">свою оценку.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 xml:space="preserve">возможности человеческого  разума.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Раскрывать  </w:t>
            </w:r>
            <w:r w:rsidRPr="0049627E">
              <w:rPr>
                <w:sz w:val="24"/>
                <w:szCs w:val="24"/>
                <w:lang w:val="ru-RU"/>
              </w:rPr>
              <w:t>значение  моральных норм.</w:t>
            </w:r>
          </w:p>
          <w:p w:rsidR="006C489E" w:rsidRPr="0049627E" w:rsidRDefault="006C489E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Конкретизировать </w:t>
            </w:r>
            <w:r w:rsidRPr="0049627E">
              <w:rPr>
                <w:sz w:val="24"/>
                <w:szCs w:val="24"/>
                <w:lang w:val="ru-RU"/>
              </w:rPr>
              <w:t>на примерах влияние природных   условий   на людей.</w:t>
            </w:r>
          </w:p>
          <w:p w:rsidR="006C489E" w:rsidRPr="0049627E" w:rsidRDefault="006C489E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Анализировать </w:t>
            </w:r>
            <w:r w:rsidRPr="0049627E">
              <w:rPr>
                <w:sz w:val="24"/>
                <w:szCs w:val="24"/>
                <w:lang w:val="ru-RU"/>
              </w:rPr>
              <w:t xml:space="preserve">и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оценивать </w:t>
            </w:r>
            <w:r w:rsidRPr="0049627E">
              <w:rPr>
                <w:sz w:val="24"/>
                <w:szCs w:val="24"/>
                <w:lang w:val="ru-RU"/>
              </w:rPr>
              <w:t xml:space="preserve">текст с заданных  позиций.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Анализировать </w:t>
            </w:r>
            <w:r w:rsidRPr="0049627E">
              <w:rPr>
                <w:sz w:val="24"/>
                <w:szCs w:val="24"/>
                <w:lang w:val="ru-RU"/>
              </w:rPr>
              <w:t xml:space="preserve">факты и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обосновывать </w:t>
            </w:r>
            <w:r w:rsidRPr="0049627E">
              <w:rPr>
                <w:sz w:val="24"/>
                <w:szCs w:val="24"/>
                <w:lang w:val="ru-RU"/>
              </w:rPr>
              <w:t>сделанные  выводы</w:t>
            </w:r>
          </w:p>
        </w:tc>
      </w:tr>
      <w:tr w:rsidR="006C489E" w:rsidRPr="00DC610C" w:rsidTr="00D278B8">
        <w:trPr>
          <w:trHeight w:val="549"/>
        </w:trPr>
        <w:tc>
          <w:tcPr>
            <w:tcW w:w="851" w:type="dxa"/>
          </w:tcPr>
          <w:p w:rsidR="006C489E" w:rsidRPr="0049627E" w:rsidRDefault="006C489E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3-4</w:t>
            </w:r>
          </w:p>
        </w:tc>
        <w:tc>
          <w:tcPr>
            <w:tcW w:w="851" w:type="dxa"/>
          </w:tcPr>
          <w:p w:rsidR="006C489E" w:rsidRPr="00DC610C" w:rsidRDefault="006C489E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89E" w:rsidRPr="00DC610C" w:rsidRDefault="006C489E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89E" w:rsidRPr="0049627E" w:rsidRDefault="006C489E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w w:val="90"/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 xml:space="preserve">Общество как форма </w:t>
            </w:r>
            <w:r w:rsidRPr="0049627E">
              <w:rPr>
                <w:w w:val="90"/>
                <w:sz w:val="24"/>
                <w:szCs w:val="24"/>
                <w:lang w:val="ru-RU"/>
              </w:rPr>
              <w:t>жизнедеятельности   людей. Основные  сферы  жизнедеятельности общества и их взаимодействие.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489E" w:rsidRPr="0049627E" w:rsidRDefault="006C489E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Выделять  </w:t>
            </w:r>
            <w:r w:rsidRPr="0049627E">
              <w:rPr>
                <w:sz w:val="24"/>
                <w:szCs w:val="24"/>
                <w:lang w:val="ru-RU"/>
              </w:rPr>
              <w:t xml:space="preserve">существенные  признаки  общества.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Называть </w:t>
            </w:r>
            <w:r w:rsidRPr="0049627E">
              <w:rPr>
                <w:sz w:val="24"/>
                <w:szCs w:val="24"/>
                <w:lang w:val="ru-RU"/>
              </w:rPr>
              <w:t xml:space="preserve">сферы общественной жизни и характерные  для  них  социальные  явления.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Показывать </w:t>
            </w:r>
            <w:r w:rsidRPr="0049627E">
              <w:rPr>
                <w:sz w:val="24"/>
                <w:szCs w:val="24"/>
                <w:lang w:val="ru-RU"/>
              </w:rPr>
              <w:t>на конкретных примерах взаимосвязь  основных  сфер  общественной   жизни</w:t>
            </w:r>
          </w:p>
          <w:p w:rsidR="006C489E" w:rsidRPr="0049627E" w:rsidRDefault="006C489E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</w:tr>
      <w:tr w:rsidR="006C489E" w:rsidRPr="00DC610C" w:rsidTr="00D278B8">
        <w:trPr>
          <w:trHeight w:val="549"/>
        </w:trPr>
        <w:tc>
          <w:tcPr>
            <w:tcW w:w="851" w:type="dxa"/>
          </w:tcPr>
          <w:p w:rsidR="006C489E" w:rsidRPr="0049627E" w:rsidRDefault="006C489E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5-6</w:t>
            </w:r>
          </w:p>
        </w:tc>
        <w:tc>
          <w:tcPr>
            <w:tcW w:w="851" w:type="dxa"/>
          </w:tcPr>
          <w:p w:rsidR="006C489E" w:rsidRPr="00DC610C" w:rsidRDefault="006C489E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89E" w:rsidRPr="00DC610C" w:rsidRDefault="006C489E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89E" w:rsidRPr="0049627E" w:rsidRDefault="006C489E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tt-RU"/>
              </w:rPr>
            </w:pPr>
            <w:r w:rsidRPr="0049627E">
              <w:rPr>
                <w:sz w:val="24"/>
                <w:szCs w:val="24"/>
                <w:lang w:val="ru-RU"/>
              </w:rPr>
              <w:t xml:space="preserve">Развитие  общества. Типы общества. Усиление взаимосвязи стран и народов. Глобальные проблемы современности. 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489E" w:rsidRPr="0049627E" w:rsidRDefault="006C489E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pacing w:val="-7"/>
                <w:sz w:val="24"/>
                <w:szCs w:val="24"/>
                <w:lang w:val="ru-RU"/>
              </w:rPr>
              <w:t xml:space="preserve">Выявлять </w:t>
            </w:r>
            <w:r w:rsidRPr="0049627E">
              <w:rPr>
                <w:spacing w:val="-7"/>
                <w:sz w:val="24"/>
                <w:szCs w:val="24"/>
                <w:lang w:val="ru-RU"/>
              </w:rPr>
              <w:t>изменения социальной структуры, свя</w:t>
            </w:r>
            <w:r w:rsidRPr="0049627E">
              <w:rPr>
                <w:spacing w:val="-5"/>
                <w:sz w:val="24"/>
                <w:szCs w:val="24"/>
                <w:lang w:val="ru-RU"/>
              </w:rPr>
              <w:t xml:space="preserve">занные </w:t>
            </w:r>
            <w:r w:rsidRPr="0049627E">
              <w:rPr>
                <w:sz w:val="24"/>
                <w:szCs w:val="24"/>
                <w:lang w:val="ru-RU"/>
              </w:rPr>
              <w:t xml:space="preserve">с </w:t>
            </w:r>
            <w:r w:rsidRPr="0049627E">
              <w:rPr>
                <w:spacing w:val="-6"/>
                <w:sz w:val="24"/>
                <w:szCs w:val="24"/>
                <w:lang w:val="ru-RU"/>
              </w:rPr>
              <w:t xml:space="preserve">переходом </w:t>
            </w:r>
            <w:r w:rsidRPr="0049627E">
              <w:rPr>
                <w:sz w:val="24"/>
                <w:szCs w:val="24"/>
                <w:lang w:val="ru-RU"/>
              </w:rPr>
              <w:t xml:space="preserve">в  </w:t>
            </w:r>
            <w:r w:rsidRPr="0049627E">
              <w:rPr>
                <w:spacing w:val="-6"/>
                <w:sz w:val="24"/>
                <w:szCs w:val="24"/>
                <w:lang w:val="ru-RU"/>
              </w:rPr>
              <w:t>постиндустриальное  общество.</w:t>
            </w:r>
            <w:r w:rsidRPr="0049627E">
              <w:rPr>
                <w:spacing w:val="-6"/>
                <w:w w:val="105"/>
                <w:sz w:val="24"/>
                <w:szCs w:val="24"/>
                <w:lang w:val="ru-RU"/>
              </w:rPr>
              <w:t xml:space="preserve">  </w:t>
            </w:r>
            <w:r w:rsidRPr="0049627E">
              <w:rPr>
                <w:b/>
                <w:spacing w:val="-6"/>
                <w:sz w:val="24"/>
                <w:szCs w:val="24"/>
                <w:lang w:val="ru-RU"/>
              </w:rPr>
              <w:t xml:space="preserve">Анализировать </w:t>
            </w:r>
            <w:r w:rsidRPr="0049627E">
              <w:rPr>
                <w:spacing w:val="-4"/>
                <w:sz w:val="24"/>
                <w:szCs w:val="24"/>
                <w:lang w:val="ru-RU"/>
              </w:rPr>
              <w:t xml:space="preserve">факты </w:t>
            </w:r>
            <w:r w:rsidRPr="0049627E">
              <w:rPr>
                <w:spacing w:val="-6"/>
                <w:sz w:val="24"/>
                <w:szCs w:val="24"/>
                <w:lang w:val="ru-RU"/>
              </w:rPr>
              <w:t xml:space="preserve">социальной </w:t>
            </w:r>
            <w:r w:rsidRPr="0049627E">
              <w:rPr>
                <w:spacing w:val="-7"/>
                <w:sz w:val="24"/>
                <w:szCs w:val="24"/>
                <w:lang w:val="ru-RU"/>
              </w:rPr>
              <w:t>действитель</w:t>
            </w:r>
            <w:r w:rsidRPr="0049627E">
              <w:rPr>
                <w:spacing w:val="-5"/>
                <w:sz w:val="24"/>
                <w:szCs w:val="24"/>
                <w:lang w:val="ru-RU"/>
              </w:rPr>
              <w:t xml:space="preserve">ности,  связанные  </w:t>
            </w:r>
            <w:r w:rsidRPr="0049627E">
              <w:rPr>
                <w:sz w:val="24"/>
                <w:szCs w:val="24"/>
                <w:lang w:val="ru-RU"/>
              </w:rPr>
              <w:t xml:space="preserve">с  </w:t>
            </w:r>
            <w:r w:rsidRPr="0049627E">
              <w:rPr>
                <w:spacing w:val="-6"/>
                <w:sz w:val="24"/>
                <w:szCs w:val="24"/>
                <w:lang w:val="ru-RU"/>
              </w:rPr>
              <w:t xml:space="preserve">изменением  </w:t>
            </w:r>
            <w:r w:rsidRPr="0049627E">
              <w:rPr>
                <w:spacing w:val="-5"/>
                <w:sz w:val="24"/>
                <w:szCs w:val="24"/>
                <w:lang w:val="ru-RU"/>
              </w:rPr>
              <w:t xml:space="preserve">структуры  </w:t>
            </w:r>
            <w:r w:rsidRPr="0049627E">
              <w:rPr>
                <w:spacing w:val="-6"/>
                <w:sz w:val="24"/>
                <w:szCs w:val="24"/>
                <w:lang w:val="ru-RU"/>
              </w:rPr>
              <w:t xml:space="preserve">общества.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Раскрывать </w:t>
            </w:r>
            <w:r w:rsidRPr="0049627E">
              <w:rPr>
                <w:sz w:val="24"/>
                <w:szCs w:val="24"/>
                <w:lang w:val="ru-RU"/>
              </w:rPr>
              <w:t>смысл понятия «общественный прогресс».</w:t>
            </w:r>
          </w:p>
          <w:p w:rsidR="006C489E" w:rsidRPr="0049627E" w:rsidRDefault="006C489E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Приводить </w:t>
            </w:r>
            <w:r w:rsidRPr="0049627E">
              <w:rPr>
                <w:sz w:val="24"/>
                <w:szCs w:val="24"/>
                <w:lang w:val="ru-RU"/>
              </w:rPr>
              <w:t>примеры прогрессивных и регрес- сивных  изменений  в   обществе.</w:t>
            </w:r>
          </w:p>
          <w:p w:rsidR="006C489E" w:rsidRPr="0049627E" w:rsidRDefault="006C489E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w w:val="95"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w w:val="95"/>
                <w:sz w:val="24"/>
                <w:szCs w:val="24"/>
                <w:lang w:val="ru-RU"/>
              </w:rPr>
              <w:t xml:space="preserve">и </w:t>
            </w:r>
            <w:r w:rsidRPr="0049627E">
              <w:rPr>
                <w:b/>
                <w:w w:val="95"/>
                <w:sz w:val="24"/>
                <w:szCs w:val="24"/>
                <w:lang w:val="ru-RU"/>
              </w:rPr>
              <w:t xml:space="preserve">конкретизировать </w:t>
            </w:r>
            <w:r w:rsidRPr="0049627E">
              <w:rPr>
                <w:w w:val="95"/>
                <w:sz w:val="24"/>
                <w:szCs w:val="24"/>
                <w:lang w:val="ru-RU"/>
              </w:rPr>
              <w:t xml:space="preserve">факта- </w:t>
            </w:r>
            <w:r w:rsidRPr="0049627E">
              <w:rPr>
                <w:sz w:val="24"/>
                <w:szCs w:val="24"/>
                <w:lang w:val="ru-RU"/>
              </w:rPr>
              <w:t>ми социальной жизни перемены, происходящие в современном обществе (ускорение общественного развития).</w:t>
            </w:r>
          </w:p>
          <w:p w:rsidR="006C489E" w:rsidRPr="0049627E" w:rsidRDefault="006C489E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pacing w:val="-4"/>
                <w:sz w:val="24"/>
                <w:szCs w:val="24"/>
                <w:lang w:val="ru-RU"/>
              </w:rPr>
              <w:t xml:space="preserve">Использовать </w:t>
            </w:r>
            <w:r w:rsidRPr="0049627E">
              <w:rPr>
                <w:spacing w:val="-4"/>
                <w:sz w:val="24"/>
                <w:szCs w:val="24"/>
                <w:lang w:val="ru-RU"/>
              </w:rPr>
              <w:t xml:space="preserve">элементы </w:t>
            </w:r>
            <w:r w:rsidRPr="0049627E">
              <w:rPr>
                <w:spacing w:val="-5"/>
                <w:sz w:val="24"/>
                <w:szCs w:val="24"/>
                <w:lang w:val="ru-RU"/>
              </w:rPr>
              <w:t xml:space="preserve">причинно-следственно- </w:t>
            </w:r>
            <w:r w:rsidRPr="0049627E">
              <w:rPr>
                <w:sz w:val="24"/>
                <w:szCs w:val="24"/>
                <w:lang w:val="ru-RU"/>
              </w:rPr>
              <w:t xml:space="preserve">го  </w:t>
            </w:r>
            <w:r w:rsidRPr="0049627E">
              <w:rPr>
                <w:spacing w:val="-3"/>
                <w:sz w:val="24"/>
                <w:szCs w:val="24"/>
                <w:lang w:val="ru-RU"/>
              </w:rPr>
              <w:t xml:space="preserve">анализа  при  </w:t>
            </w:r>
            <w:r w:rsidRPr="0049627E">
              <w:rPr>
                <w:spacing w:val="-4"/>
                <w:sz w:val="24"/>
                <w:szCs w:val="24"/>
                <w:lang w:val="ru-RU"/>
              </w:rPr>
              <w:t>характеристике  глобальных проблем</w:t>
            </w:r>
          </w:p>
        </w:tc>
      </w:tr>
      <w:tr w:rsidR="006C489E" w:rsidRPr="00DC610C" w:rsidTr="00D278B8">
        <w:trPr>
          <w:trHeight w:val="549"/>
        </w:trPr>
        <w:tc>
          <w:tcPr>
            <w:tcW w:w="851" w:type="dxa"/>
          </w:tcPr>
          <w:p w:rsidR="006C489E" w:rsidRPr="0049627E" w:rsidRDefault="006C489E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851" w:type="dxa"/>
          </w:tcPr>
          <w:p w:rsidR="006C489E" w:rsidRPr="00DC610C" w:rsidRDefault="006C489E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89E" w:rsidRPr="00DC610C" w:rsidRDefault="006C489E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89E" w:rsidRPr="0049627E" w:rsidRDefault="006C489E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Как  стать личностью. Социализация  личности. Особенности социализации в подростковом  возрасте.</w:t>
            </w:r>
          </w:p>
          <w:p w:rsidR="006C489E" w:rsidRPr="0049627E" w:rsidRDefault="006C489E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489E" w:rsidRPr="0049627E" w:rsidRDefault="006C489E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Раскрывать </w:t>
            </w:r>
            <w:r w:rsidRPr="0049627E">
              <w:rPr>
                <w:sz w:val="24"/>
                <w:szCs w:val="24"/>
                <w:lang w:val="ru-RU"/>
              </w:rPr>
              <w:t>на конкретных примерах смысл понятия «индивидуальность».</w:t>
            </w:r>
          </w:p>
          <w:p w:rsidR="006C489E" w:rsidRPr="0049627E" w:rsidRDefault="006C489E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Использовать </w:t>
            </w:r>
            <w:r w:rsidRPr="0049627E">
              <w:rPr>
                <w:sz w:val="24"/>
                <w:szCs w:val="24"/>
                <w:lang w:val="ru-RU"/>
              </w:rPr>
              <w:t xml:space="preserve">элементы причинно-следственного анализа при характеристике социальных параметров  личности.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Выявлять </w:t>
            </w:r>
            <w:r w:rsidRPr="0049627E">
              <w:rPr>
                <w:sz w:val="24"/>
                <w:szCs w:val="24"/>
                <w:lang w:val="ru-RU"/>
              </w:rPr>
              <w:t xml:space="preserve">и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сравнивать </w:t>
            </w:r>
            <w:r w:rsidRPr="0049627E">
              <w:rPr>
                <w:sz w:val="24"/>
                <w:szCs w:val="24"/>
                <w:lang w:val="ru-RU"/>
              </w:rPr>
              <w:t>признаки,  характе- ризующие человека как индивида, индивидуальность  и  личность.</w:t>
            </w:r>
          </w:p>
          <w:p w:rsidR="006C489E" w:rsidRPr="0049627E" w:rsidRDefault="006C489E" w:rsidP="00D278B8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Описывать </w:t>
            </w:r>
            <w:r w:rsidRPr="0049627E">
              <w:rPr>
                <w:sz w:val="24"/>
                <w:szCs w:val="24"/>
                <w:lang w:val="ru-RU"/>
              </w:rPr>
              <w:t xml:space="preserve">агенты социализации, оказывающие  влияние  на  </w:t>
            </w:r>
            <w:r w:rsidRPr="0049627E">
              <w:rPr>
                <w:sz w:val="24"/>
                <w:szCs w:val="24"/>
                <w:lang w:val="ru-RU"/>
              </w:rPr>
              <w:lastRenderedPageBreak/>
              <w:t>личность.</w:t>
            </w:r>
            <w:r w:rsidR="00D278B8">
              <w:rPr>
                <w:sz w:val="24"/>
                <w:szCs w:val="24"/>
                <w:lang w:val="ru-RU"/>
              </w:rPr>
              <w:t xml:space="preserve">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Исследовать </w:t>
            </w:r>
            <w:r w:rsidRPr="0049627E">
              <w:rPr>
                <w:sz w:val="24"/>
                <w:szCs w:val="24"/>
                <w:lang w:val="ru-RU"/>
              </w:rPr>
              <w:t>несложные практические ситуации, в которых проявляются различные качества личности, её мировоззрение,  жизненные  ценности  и  ориентиры</w:t>
            </w:r>
          </w:p>
        </w:tc>
      </w:tr>
      <w:tr w:rsidR="006C489E" w:rsidRPr="00DC610C" w:rsidTr="00D278B8">
        <w:trPr>
          <w:trHeight w:val="549"/>
        </w:trPr>
        <w:tc>
          <w:tcPr>
            <w:tcW w:w="851" w:type="dxa"/>
          </w:tcPr>
          <w:p w:rsidR="006C489E" w:rsidRPr="0049627E" w:rsidRDefault="006C489E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lastRenderedPageBreak/>
              <w:t>8</w:t>
            </w:r>
          </w:p>
        </w:tc>
        <w:tc>
          <w:tcPr>
            <w:tcW w:w="851" w:type="dxa"/>
          </w:tcPr>
          <w:p w:rsidR="006C489E" w:rsidRPr="00DC610C" w:rsidRDefault="006C489E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489E" w:rsidRPr="00DC610C" w:rsidRDefault="006C489E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89E" w:rsidRPr="0049627E" w:rsidRDefault="006C489E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Практикум    по   теме</w:t>
            </w:r>
          </w:p>
          <w:p w:rsidR="006C489E" w:rsidRPr="0049627E" w:rsidRDefault="006C489E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w w:val="95"/>
                <w:sz w:val="24"/>
                <w:szCs w:val="24"/>
                <w:lang w:val="ru-RU"/>
              </w:rPr>
            </w:pPr>
            <w:r w:rsidRPr="0049627E">
              <w:rPr>
                <w:w w:val="95"/>
                <w:sz w:val="24"/>
                <w:szCs w:val="24"/>
                <w:lang w:val="ru-RU"/>
              </w:rPr>
              <w:t>«Личность  и общество»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489E" w:rsidRPr="00D278B8" w:rsidRDefault="006C489E" w:rsidP="00D278B8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Систематизировать </w:t>
            </w:r>
            <w:r w:rsidRPr="0049627E">
              <w:rPr>
                <w:sz w:val="24"/>
                <w:szCs w:val="24"/>
                <w:lang w:val="ru-RU"/>
              </w:rPr>
              <w:t>наиболее часто задаваемые   вопросы.</w:t>
            </w:r>
            <w:r w:rsidR="00D278B8">
              <w:rPr>
                <w:sz w:val="24"/>
                <w:szCs w:val="24"/>
                <w:lang w:val="ru-RU"/>
              </w:rPr>
              <w:t xml:space="preserve">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Устанавливать </w:t>
            </w:r>
            <w:r w:rsidRPr="0049627E">
              <w:rPr>
                <w:sz w:val="24"/>
                <w:szCs w:val="24"/>
                <w:lang w:val="ru-RU"/>
              </w:rPr>
              <w:t>причины актуальности тех или иных  вопросов  для  школьников</w:t>
            </w:r>
          </w:p>
        </w:tc>
      </w:tr>
      <w:tr w:rsidR="00D278B8" w:rsidRPr="00DC610C" w:rsidTr="00D278B8">
        <w:trPr>
          <w:trHeight w:val="331"/>
        </w:trPr>
        <w:tc>
          <w:tcPr>
            <w:tcW w:w="15877" w:type="dxa"/>
            <w:gridSpan w:val="5"/>
          </w:tcPr>
          <w:p w:rsidR="00D278B8" w:rsidRPr="00D278B8" w:rsidRDefault="00D278B8" w:rsidP="00D278B8">
            <w:pPr>
              <w:pStyle w:val="TableParagraph"/>
              <w:adjustRightInd w:val="0"/>
              <w:snapToGrid w:val="0"/>
              <w:ind w:left="0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D278B8">
              <w:rPr>
                <w:b/>
                <w:sz w:val="24"/>
                <w:szCs w:val="24"/>
              </w:rPr>
              <w:t>Сфера духовной культуры (8 ч)</w:t>
            </w:r>
          </w:p>
        </w:tc>
      </w:tr>
      <w:tr w:rsidR="00D278B8" w:rsidRPr="00DC610C" w:rsidTr="00D278B8">
        <w:trPr>
          <w:trHeight w:val="549"/>
        </w:trPr>
        <w:tc>
          <w:tcPr>
            <w:tcW w:w="851" w:type="dxa"/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851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 xml:space="preserve"> Сфера духовной жизни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Рухи  тормыш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Определять </w:t>
            </w:r>
            <w:r w:rsidRPr="0049627E">
              <w:rPr>
                <w:sz w:val="24"/>
                <w:szCs w:val="24"/>
                <w:lang w:val="ru-RU"/>
              </w:rPr>
              <w:t xml:space="preserve">сущностные характеристики понятия «культура».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Различать </w:t>
            </w:r>
            <w:r w:rsidRPr="0049627E">
              <w:rPr>
                <w:sz w:val="24"/>
                <w:szCs w:val="24"/>
                <w:lang w:val="ru-RU"/>
              </w:rPr>
              <w:t xml:space="preserve">и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описывать </w:t>
            </w:r>
            <w:r w:rsidRPr="0049627E">
              <w:rPr>
                <w:sz w:val="24"/>
                <w:szCs w:val="24"/>
                <w:lang w:val="ru-RU"/>
              </w:rPr>
              <w:t xml:space="preserve">явления духовной культуры.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Находить </w:t>
            </w:r>
            <w:r w:rsidRPr="0049627E">
              <w:rPr>
                <w:sz w:val="24"/>
                <w:szCs w:val="24"/>
                <w:lang w:val="ru-RU"/>
              </w:rPr>
              <w:t xml:space="preserve">и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извлекать </w:t>
            </w:r>
            <w:r w:rsidRPr="0049627E">
              <w:rPr>
                <w:sz w:val="24"/>
                <w:szCs w:val="24"/>
                <w:lang w:val="ru-RU"/>
              </w:rPr>
              <w:t xml:space="preserve">социальную инфор мацию о достижениях и проблемах культуры из адаптированных  источников.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 xml:space="preserve">духовные ценности российского  народа.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Выражать </w:t>
            </w:r>
            <w:r w:rsidRPr="0049627E">
              <w:rPr>
                <w:sz w:val="24"/>
                <w:szCs w:val="24"/>
                <w:lang w:val="ru-RU"/>
              </w:rPr>
              <w:t>своё отношение к тенденциям в культурном развитии</w:t>
            </w:r>
          </w:p>
        </w:tc>
      </w:tr>
      <w:tr w:rsidR="00D278B8" w:rsidRPr="00DC610C" w:rsidTr="00D278B8">
        <w:trPr>
          <w:trHeight w:val="549"/>
        </w:trPr>
        <w:tc>
          <w:tcPr>
            <w:tcW w:w="851" w:type="dxa"/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851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Мораль. Нравственность.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49627E">
              <w:rPr>
                <w:sz w:val="24"/>
                <w:szCs w:val="24"/>
                <w:lang w:val="ru-RU"/>
              </w:rPr>
              <w:t xml:space="preserve">роль  морали  в  жизни общества.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 xml:space="preserve">основные принципы морали.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>моральную сторону различных   социальных  ситуаций.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Использовать </w:t>
            </w:r>
            <w:r w:rsidRPr="0049627E">
              <w:rPr>
                <w:sz w:val="24"/>
                <w:szCs w:val="24"/>
                <w:lang w:val="ru-RU"/>
              </w:rPr>
              <w:t>элементы причинно-следственного анализа для объяснения влияния моральных устоев на развитие общества и человека</w:t>
            </w:r>
          </w:p>
        </w:tc>
      </w:tr>
      <w:tr w:rsidR="00D278B8" w:rsidRPr="00DC610C" w:rsidTr="00D278B8">
        <w:trPr>
          <w:trHeight w:val="483"/>
        </w:trPr>
        <w:tc>
          <w:tcPr>
            <w:tcW w:w="851" w:type="dxa"/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851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8B8" w:rsidRPr="0049627E" w:rsidRDefault="00D278B8" w:rsidP="00D278B8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Долг  и совесть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8B8" w:rsidRPr="00D278B8" w:rsidRDefault="00D278B8" w:rsidP="00D278B8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Осуществлять </w:t>
            </w:r>
            <w:r w:rsidRPr="0049627E">
              <w:rPr>
                <w:sz w:val="24"/>
                <w:szCs w:val="24"/>
                <w:lang w:val="ru-RU"/>
              </w:rPr>
              <w:t>рефлексию своих нравственных  ценностей</w:t>
            </w:r>
          </w:p>
        </w:tc>
      </w:tr>
      <w:tr w:rsidR="00D278B8" w:rsidRPr="00DC610C" w:rsidTr="00D278B8">
        <w:trPr>
          <w:trHeight w:val="549"/>
        </w:trPr>
        <w:tc>
          <w:tcPr>
            <w:tcW w:w="851" w:type="dxa"/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13</w:t>
            </w:r>
          </w:p>
        </w:tc>
        <w:tc>
          <w:tcPr>
            <w:tcW w:w="851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Моральные нормы и  нравственный выбор. Моральная  ответственность.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Приводить </w:t>
            </w:r>
            <w:r w:rsidRPr="0049627E">
              <w:rPr>
                <w:sz w:val="24"/>
                <w:szCs w:val="24"/>
                <w:lang w:val="ru-RU"/>
              </w:rPr>
              <w:t>примеры  морального выбора.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Давать </w:t>
            </w:r>
            <w:r w:rsidRPr="0049627E">
              <w:rPr>
                <w:sz w:val="24"/>
                <w:szCs w:val="24"/>
                <w:lang w:val="ru-RU"/>
              </w:rPr>
              <w:t xml:space="preserve">нравственные оценки собственным поступкам,  поведению  </w:t>
            </w:r>
            <w:r w:rsidRPr="0049627E">
              <w:rPr>
                <w:sz w:val="24"/>
                <w:szCs w:val="24"/>
              </w:rPr>
              <w:t>других   людей</w:t>
            </w:r>
          </w:p>
        </w:tc>
      </w:tr>
      <w:tr w:rsidR="00D278B8" w:rsidRPr="00DC610C" w:rsidTr="00D278B8">
        <w:trPr>
          <w:trHeight w:val="549"/>
        </w:trPr>
        <w:tc>
          <w:tcPr>
            <w:tcW w:w="851" w:type="dxa"/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14</w:t>
            </w:r>
          </w:p>
        </w:tc>
        <w:tc>
          <w:tcPr>
            <w:tcW w:w="851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 xml:space="preserve">Образование, его значимость  в условиях  информационного общества. 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tt-RU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Оценивать </w:t>
            </w:r>
            <w:r w:rsidRPr="0049627E">
              <w:rPr>
                <w:sz w:val="24"/>
                <w:szCs w:val="24"/>
                <w:lang w:val="ru-RU"/>
              </w:rPr>
              <w:t>значение образования в информационном   обществе.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Извлекать </w:t>
            </w:r>
            <w:r w:rsidRPr="0049627E">
              <w:rPr>
                <w:sz w:val="24"/>
                <w:szCs w:val="24"/>
                <w:lang w:val="ru-RU"/>
              </w:rPr>
              <w:t xml:space="preserve">информацию о тенденциях в развитии  образования  из  различных   источников.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 xml:space="preserve">с опорой на примеры современную   образовательную   политику РФ.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Обосновывать </w:t>
            </w:r>
            <w:r w:rsidRPr="0049627E">
              <w:rPr>
                <w:sz w:val="24"/>
                <w:szCs w:val="24"/>
                <w:lang w:val="ru-RU"/>
              </w:rPr>
              <w:t>своё отношение к непрерывному  образованию</w:t>
            </w:r>
          </w:p>
        </w:tc>
      </w:tr>
      <w:tr w:rsidR="00D278B8" w:rsidRPr="00DC610C" w:rsidTr="00D278B8">
        <w:trPr>
          <w:trHeight w:val="549"/>
        </w:trPr>
        <w:tc>
          <w:tcPr>
            <w:tcW w:w="851" w:type="dxa"/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15</w:t>
            </w:r>
          </w:p>
        </w:tc>
        <w:tc>
          <w:tcPr>
            <w:tcW w:w="851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Наука в  жизни современного общества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pacing w:val="5"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pacing w:val="3"/>
                <w:sz w:val="24"/>
                <w:szCs w:val="24"/>
                <w:lang w:val="ru-RU"/>
              </w:rPr>
              <w:t xml:space="preserve">науку как </w:t>
            </w:r>
            <w:r w:rsidRPr="0049627E">
              <w:rPr>
                <w:spacing w:val="4"/>
                <w:sz w:val="24"/>
                <w:szCs w:val="24"/>
                <w:lang w:val="ru-RU"/>
              </w:rPr>
              <w:t xml:space="preserve">особую </w:t>
            </w:r>
            <w:r w:rsidRPr="0049627E">
              <w:rPr>
                <w:spacing w:val="5"/>
                <w:sz w:val="24"/>
                <w:szCs w:val="24"/>
                <w:lang w:val="ru-RU"/>
              </w:rPr>
              <w:t>систе</w:t>
            </w:r>
            <w:r w:rsidRPr="0049627E">
              <w:rPr>
                <w:spacing w:val="2"/>
                <w:sz w:val="24"/>
                <w:szCs w:val="24"/>
                <w:lang w:val="ru-RU"/>
              </w:rPr>
              <w:t xml:space="preserve">му </w:t>
            </w:r>
            <w:r w:rsidRPr="0049627E">
              <w:rPr>
                <w:spacing w:val="19"/>
                <w:sz w:val="24"/>
                <w:szCs w:val="24"/>
                <w:lang w:val="ru-RU"/>
              </w:rPr>
              <w:t xml:space="preserve"> </w:t>
            </w:r>
            <w:r w:rsidRPr="0049627E">
              <w:rPr>
                <w:spacing w:val="5"/>
                <w:sz w:val="24"/>
                <w:szCs w:val="24"/>
                <w:lang w:val="ru-RU"/>
              </w:rPr>
              <w:t xml:space="preserve">знаний.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49627E">
              <w:rPr>
                <w:sz w:val="24"/>
                <w:szCs w:val="24"/>
                <w:lang w:val="ru-RU"/>
              </w:rPr>
              <w:t>возрастание роли науки в современном  обществе</w:t>
            </w:r>
          </w:p>
        </w:tc>
      </w:tr>
      <w:tr w:rsidR="00D278B8" w:rsidRPr="00DC610C" w:rsidTr="00D278B8">
        <w:trPr>
          <w:trHeight w:val="549"/>
        </w:trPr>
        <w:tc>
          <w:tcPr>
            <w:tcW w:w="851" w:type="dxa"/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lastRenderedPageBreak/>
              <w:t>16</w:t>
            </w:r>
          </w:p>
        </w:tc>
        <w:tc>
          <w:tcPr>
            <w:tcW w:w="851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 xml:space="preserve">Религия как   </w:t>
            </w:r>
            <w:r w:rsidRPr="0049627E">
              <w:rPr>
                <w:w w:val="95"/>
                <w:sz w:val="24"/>
                <w:szCs w:val="24"/>
                <w:lang w:val="ru-RU"/>
              </w:rPr>
              <w:t>форма культуры. Мировые религии. Роль религии в  жизни общества. Свобода совести.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8B8" w:rsidRPr="0049627E" w:rsidRDefault="00D278B8" w:rsidP="00D278B8">
            <w:pPr>
              <w:pStyle w:val="TableParagraph"/>
              <w:adjustRightInd w:val="0"/>
              <w:snapToGrid w:val="0"/>
              <w:ind w:left="57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Определять </w:t>
            </w:r>
            <w:r w:rsidRPr="0049627E">
              <w:rPr>
                <w:sz w:val="24"/>
                <w:szCs w:val="24"/>
                <w:lang w:val="ru-RU"/>
              </w:rPr>
              <w:t>сущностные характеристики религии  и  её  роль  в  культурной  жизни.</w:t>
            </w:r>
          </w:p>
          <w:p w:rsidR="00D278B8" w:rsidRPr="0049627E" w:rsidRDefault="00D278B8" w:rsidP="00D278B8">
            <w:pPr>
              <w:pStyle w:val="TableParagraph"/>
              <w:adjustRightInd w:val="0"/>
              <w:snapToGrid w:val="0"/>
              <w:ind w:left="57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49627E">
              <w:rPr>
                <w:sz w:val="24"/>
                <w:szCs w:val="24"/>
                <w:lang w:val="ru-RU"/>
              </w:rPr>
              <w:t xml:space="preserve">сущность и значение веротерпимости.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Раскрывать </w:t>
            </w:r>
            <w:r w:rsidRPr="0049627E">
              <w:rPr>
                <w:sz w:val="24"/>
                <w:szCs w:val="24"/>
                <w:lang w:val="ru-RU"/>
              </w:rPr>
              <w:t xml:space="preserve">сущность свободы совести.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Оценивать  </w:t>
            </w:r>
            <w:r w:rsidRPr="0049627E">
              <w:rPr>
                <w:sz w:val="24"/>
                <w:szCs w:val="24"/>
                <w:lang w:val="ru-RU"/>
              </w:rPr>
              <w:t>своё  отношение  к  религии  и атеизму</w:t>
            </w:r>
          </w:p>
        </w:tc>
      </w:tr>
      <w:tr w:rsidR="00D278B8" w:rsidRPr="00DC610C" w:rsidTr="00D278B8">
        <w:trPr>
          <w:trHeight w:val="549"/>
        </w:trPr>
        <w:tc>
          <w:tcPr>
            <w:tcW w:w="851" w:type="dxa"/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17</w:t>
            </w:r>
          </w:p>
        </w:tc>
        <w:tc>
          <w:tcPr>
            <w:tcW w:w="851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8B8" w:rsidRPr="005502E6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highlight w:val="yellow"/>
                <w:lang w:val="ru-RU"/>
              </w:rPr>
            </w:pPr>
            <w:r w:rsidRPr="005502E6">
              <w:rPr>
                <w:sz w:val="24"/>
                <w:szCs w:val="24"/>
                <w:highlight w:val="yellow"/>
                <w:lang w:val="ru-RU"/>
              </w:rPr>
              <w:t>Практикум   по   теме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5502E6">
              <w:rPr>
                <w:w w:val="95"/>
                <w:sz w:val="24"/>
                <w:szCs w:val="24"/>
                <w:highlight w:val="yellow"/>
                <w:lang w:val="ru-RU"/>
              </w:rPr>
              <w:t>«Сфера  духовной культуры»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8B8" w:rsidRPr="0049627E" w:rsidRDefault="00D278B8" w:rsidP="00D278B8">
            <w:pPr>
              <w:pStyle w:val="TableParagraph"/>
              <w:adjustRightInd w:val="0"/>
              <w:snapToGrid w:val="0"/>
              <w:ind w:left="57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Систематизировать </w:t>
            </w:r>
            <w:r w:rsidRPr="0049627E">
              <w:rPr>
                <w:sz w:val="24"/>
                <w:szCs w:val="24"/>
                <w:lang w:val="ru-RU"/>
              </w:rPr>
              <w:t>наиболее часто задаваемые  вопросы.</w:t>
            </w:r>
          </w:p>
          <w:p w:rsidR="00D278B8" w:rsidRPr="0049627E" w:rsidRDefault="00D278B8" w:rsidP="00D278B8">
            <w:pPr>
              <w:pStyle w:val="TableParagraph"/>
              <w:adjustRightInd w:val="0"/>
              <w:snapToGrid w:val="0"/>
              <w:ind w:left="57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Устанавливать </w:t>
            </w:r>
            <w:r w:rsidRPr="0049627E">
              <w:rPr>
                <w:sz w:val="24"/>
                <w:szCs w:val="24"/>
                <w:lang w:val="ru-RU"/>
              </w:rPr>
              <w:t>причины актуальности тех или иных  вопросов  для  школьников.</w:t>
            </w:r>
          </w:p>
          <w:p w:rsidR="00D278B8" w:rsidRPr="0049627E" w:rsidRDefault="00D278B8" w:rsidP="00D278B8">
            <w:pPr>
              <w:pStyle w:val="TableParagraph"/>
              <w:adjustRightInd w:val="0"/>
              <w:snapToGrid w:val="0"/>
              <w:ind w:left="57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Уметь </w:t>
            </w:r>
            <w:r w:rsidRPr="0049627E">
              <w:rPr>
                <w:sz w:val="24"/>
                <w:szCs w:val="24"/>
                <w:lang w:val="ru-RU"/>
              </w:rPr>
              <w:t xml:space="preserve">применять нравственные нормы к анализу и оценке социальных ситуаций.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Выделять </w:t>
            </w:r>
            <w:r w:rsidRPr="0049627E">
              <w:rPr>
                <w:sz w:val="24"/>
                <w:szCs w:val="24"/>
                <w:lang w:val="ru-RU"/>
              </w:rPr>
              <w:t>нравственный   аспект  поведения.</w:t>
            </w:r>
          </w:p>
          <w:p w:rsidR="00D278B8" w:rsidRDefault="00D278B8" w:rsidP="00D278B8">
            <w:pPr>
              <w:pStyle w:val="TableParagraph"/>
              <w:adjustRightInd w:val="0"/>
              <w:snapToGrid w:val="0"/>
              <w:ind w:left="57"/>
              <w:contextualSpacing/>
              <w:jc w:val="both"/>
              <w:rPr>
                <w:spacing w:val="22"/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Соотносить </w:t>
            </w:r>
            <w:r w:rsidRPr="0049627E">
              <w:rPr>
                <w:sz w:val="24"/>
                <w:szCs w:val="24"/>
                <w:lang w:val="ru-RU"/>
              </w:rPr>
              <w:t xml:space="preserve">поступки и события с приняты-  ми этическими принципами. </w:t>
            </w:r>
            <w:r w:rsidRPr="0049627E">
              <w:rPr>
                <w:b/>
                <w:spacing w:val="-4"/>
                <w:sz w:val="24"/>
                <w:szCs w:val="24"/>
                <w:lang w:val="ru-RU"/>
              </w:rPr>
              <w:t xml:space="preserve">Уметь </w:t>
            </w:r>
            <w:r w:rsidRPr="0049627E">
              <w:rPr>
                <w:sz w:val="24"/>
                <w:szCs w:val="24"/>
                <w:lang w:val="ru-RU"/>
              </w:rPr>
              <w:t xml:space="preserve">строить устное речевое высказывание, слушать и вступать в диалог,  участвовать  в  коллективном </w:t>
            </w:r>
            <w:r w:rsidRPr="0049627E">
              <w:rPr>
                <w:spacing w:val="22"/>
                <w:sz w:val="24"/>
                <w:szCs w:val="24"/>
                <w:lang w:val="ru-RU"/>
              </w:rPr>
              <w:t xml:space="preserve"> </w:t>
            </w:r>
          </w:p>
          <w:p w:rsidR="00D278B8" w:rsidRPr="0049627E" w:rsidRDefault="00D278B8" w:rsidP="00D278B8">
            <w:pPr>
              <w:pStyle w:val="TableParagraph"/>
              <w:adjustRightInd w:val="0"/>
              <w:snapToGrid w:val="0"/>
              <w:ind w:left="57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обсуждении</w:t>
            </w:r>
          </w:p>
        </w:tc>
      </w:tr>
      <w:tr w:rsidR="00D278B8" w:rsidRPr="00DC610C" w:rsidTr="00D278B8">
        <w:trPr>
          <w:trHeight w:val="233"/>
        </w:trPr>
        <w:tc>
          <w:tcPr>
            <w:tcW w:w="15877" w:type="dxa"/>
            <w:gridSpan w:val="5"/>
          </w:tcPr>
          <w:p w:rsidR="00D278B8" w:rsidRPr="00D278B8" w:rsidRDefault="00D278B8" w:rsidP="00D278B8">
            <w:pPr>
              <w:pStyle w:val="TableParagraph"/>
              <w:adjustRightInd w:val="0"/>
              <w:snapToGrid w:val="0"/>
              <w:ind w:left="57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D278B8">
              <w:rPr>
                <w:b/>
                <w:sz w:val="24"/>
                <w:szCs w:val="24"/>
              </w:rPr>
              <w:t>Социальная сфера (</w:t>
            </w:r>
            <w:r w:rsidRPr="00D278B8">
              <w:rPr>
                <w:b/>
                <w:sz w:val="24"/>
                <w:szCs w:val="24"/>
                <w:lang w:val="ru-RU"/>
              </w:rPr>
              <w:t>6</w:t>
            </w:r>
            <w:r w:rsidRPr="00D278B8">
              <w:rPr>
                <w:b/>
                <w:sz w:val="24"/>
                <w:szCs w:val="24"/>
              </w:rPr>
              <w:t xml:space="preserve"> ч)</w:t>
            </w:r>
          </w:p>
        </w:tc>
      </w:tr>
      <w:tr w:rsidR="00D278B8" w:rsidRPr="00DC610C" w:rsidTr="00D278B8">
        <w:trPr>
          <w:trHeight w:val="549"/>
        </w:trPr>
        <w:tc>
          <w:tcPr>
            <w:tcW w:w="851" w:type="dxa"/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18</w:t>
            </w:r>
          </w:p>
        </w:tc>
        <w:tc>
          <w:tcPr>
            <w:tcW w:w="851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Социальная структура общества. Социальные общности и группы.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Выявлять </w:t>
            </w:r>
            <w:r w:rsidRPr="0049627E">
              <w:rPr>
                <w:sz w:val="24"/>
                <w:szCs w:val="24"/>
                <w:lang w:val="ru-RU"/>
              </w:rPr>
              <w:t xml:space="preserve">и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различать </w:t>
            </w:r>
            <w:r w:rsidRPr="0049627E">
              <w:rPr>
                <w:sz w:val="24"/>
                <w:szCs w:val="24"/>
                <w:lang w:val="ru-RU"/>
              </w:rPr>
              <w:t xml:space="preserve">разные социальные общности  и  группы. </w:t>
            </w:r>
            <w:r w:rsidRPr="0049627E">
              <w:rPr>
                <w:b/>
                <w:spacing w:val="-5"/>
                <w:sz w:val="24"/>
                <w:szCs w:val="24"/>
                <w:lang w:val="ru-RU"/>
              </w:rPr>
              <w:t xml:space="preserve">Раскрывать  </w:t>
            </w:r>
            <w:r w:rsidRPr="0049627E">
              <w:rPr>
                <w:spacing w:val="-4"/>
                <w:sz w:val="24"/>
                <w:szCs w:val="24"/>
                <w:lang w:val="ru-RU"/>
              </w:rPr>
              <w:t xml:space="preserve">причины  социального </w:t>
            </w:r>
            <w:r w:rsidRPr="0049627E">
              <w:rPr>
                <w:spacing w:val="-3"/>
                <w:sz w:val="24"/>
                <w:szCs w:val="24"/>
                <w:lang w:val="ru-RU"/>
              </w:rPr>
              <w:t xml:space="preserve">неравенства.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Приводить </w:t>
            </w:r>
            <w:r w:rsidRPr="0049627E">
              <w:rPr>
                <w:sz w:val="24"/>
                <w:szCs w:val="24"/>
                <w:lang w:val="ru-RU"/>
              </w:rPr>
              <w:t xml:space="preserve">примеры различных видов социальной  мобильности. 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 xml:space="preserve">причины социальных конфликтов, используя межпредметные связи, материалы  СМИ; 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показывать  </w:t>
            </w:r>
            <w:r w:rsidRPr="0049627E">
              <w:rPr>
                <w:sz w:val="24"/>
                <w:szCs w:val="24"/>
                <w:lang w:val="ru-RU"/>
              </w:rPr>
              <w:t xml:space="preserve">пути  их разрешения.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Находить </w:t>
            </w:r>
            <w:r w:rsidRPr="0049627E">
              <w:rPr>
                <w:sz w:val="24"/>
                <w:szCs w:val="24"/>
                <w:lang w:val="ru-RU"/>
              </w:rPr>
              <w:t xml:space="preserve">и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извлекать </w:t>
            </w:r>
            <w:r w:rsidRPr="0049627E">
              <w:rPr>
                <w:sz w:val="24"/>
                <w:szCs w:val="24"/>
                <w:lang w:val="ru-RU"/>
              </w:rPr>
              <w:t>социальную информацию о структуре общества и направлениях её изменения из адаптированных источников раз личного  типа</w:t>
            </w:r>
          </w:p>
        </w:tc>
      </w:tr>
      <w:tr w:rsidR="00D278B8" w:rsidRPr="00DC610C" w:rsidTr="00D278B8">
        <w:trPr>
          <w:trHeight w:val="549"/>
        </w:trPr>
        <w:tc>
          <w:tcPr>
            <w:tcW w:w="851" w:type="dxa"/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19</w:t>
            </w:r>
          </w:p>
        </w:tc>
        <w:tc>
          <w:tcPr>
            <w:tcW w:w="851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 xml:space="preserve">Социальные  статусы </w:t>
            </w:r>
            <w:r w:rsidRPr="0049627E">
              <w:rPr>
                <w:w w:val="95"/>
                <w:sz w:val="24"/>
                <w:szCs w:val="24"/>
                <w:lang w:val="ru-RU"/>
              </w:rPr>
              <w:t>и роли. Основные социальные  роли в подростковом возрасте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Называть </w:t>
            </w:r>
            <w:r w:rsidRPr="0049627E">
              <w:rPr>
                <w:sz w:val="24"/>
                <w:szCs w:val="24"/>
                <w:lang w:val="ru-RU"/>
              </w:rPr>
              <w:t xml:space="preserve">позиции, определяющие статус личности.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Различать </w:t>
            </w:r>
            <w:r w:rsidRPr="0049627E">
              <w:rPr>
                <w:sz w:val="24"/>
                <w:szCs w:val="24"/>
                <w:lang w:val="ru-RU"/>
              </w:rPr>
              <w:t xml:space="preserve">предписанный и достигаемый статусы.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Раскрывать </w:t>
            </w:r>
            <w:r w:rsidRPr="0049627E">
              <w:rPr>
                <w:sz w:val="24"/>
                <w:szCs w:val="24"/>
                <w:lang w:val="ru-RU"/>
              </w:rPr>
              <w:t xml:space="preserve">и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иллюстрировать </w:t>
            </w:r>
            <w:r w:rsidRPr="0049627E">
              <w:rPr>
                <w:sz w:val="24"/>
                <w:szCs w:val="24"/>
                <w:lang w:val="ru-RU"/>
              </w:rPr>
              <w:t xml:space="preserve">примерами ролевой  репертуар  личности.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49627E">
              <w:rPr>
                <w:sz w:val="24"/>
                <w:szCs w:val="24"/>
                <w:lang w:val="ru-RU"/>
              </w:rPr>
              <w:t xml:space="preserve">причины ролевых различий по тендерному признаку,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показывать </w:t>
            </w:r>
            <w:r w:rsidRPr="0049627E">
              <w:rPr>
                <w:sz w:val="24"/>
                <w:szCs w:val="24"/>
                <w:lang w:val="ru-RU"/>
              </w:rPr>
              <w:t>их проявление в  различных  социальных  ситуациях.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Описывать </w:t>
            </w:r>
            <w:r w:rsidRPr="0049627E">
              <w:rPr>
                <w:sz w:val="24"/>
                <w:szCs w:val="24"/>
                <w:lang w:val="ru-RU"/>
              </w:rPr>
              <w:t>основные социальные роли старших  подростков.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 xml:space="preserve">межпоколенческие отношения  в современном обществе.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Выражать </w:t>
            </w:r>
            <w:r w:rsidRPr="0049627E">
              <w:rPr>
                <w:sz w:val="24"/>
                <w:szCs w:val="24"/>
                <w:lang w:val="ru-RU"/>
              </w:rPr>
              <w:t>собственное  отношение к проблеме нарастания разрыва  между поколениями</w:t>
            </w:r>
          </w:p>
        </w:tc>
      </w:tr>
      <w:tr w:rsidR="00D278B8" w:rsidRPr="00DC610C" w:rsidTr="00D278B8">
        <w:trPr>
          <w:trHeight w:val="549"/>
        </w:trPr>
        <w:tc>
          <w:tcPr>
            <w:tcW w:w="851" w:type="dxa"/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lastRenderedPageBreak/>
              <w:t>20</w:t>
            </w:r>
          </w:p>
        </w:tc>
        <w:tc>
          <w:tcPr>
            <w:tcW w:w="851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Социальная мобильность.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 xml:space="preserve">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Различать </w:t>
            </w:r>
            <w:r w:rsidRPr="0049627E">
              <w:rPr>
                <w:sz w:val="24"/>
                <w:szCs w:val="24"/>
                <w:lang w:val="ru-RU"/>
              </w:rPr>
              <w:t xml:space="preserve">вертикальную и горизонтальную социальную мобильность.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Раскрывать </w:t>
            </w:r>
            <w:r w:rsidRPr="0049627E">
              <w:rPr>
                <w:sz w:val="24"/>
                <w:szCs w:val="24"/>
                <w:lang w:val="ru-RU"/>
              </w:rPr>
              <w:t xml:space="preserve">и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иллюстрировать </w:t>
            </w:r>
            <w:r w:rsidRPr="0049627E">
              <w:rPr>
                <w:sz w:val="24"/>
                <w:szCs w:val="24"/>
                <w:lang w:val="ru-RU"/>
              </w:rPr>
              <w:t xml:space="preserve">примерами виды мобильности.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49627E">
              <w:rPr>
                <w:sz w:val="24"/>
                <w:szCs w:val="24"/>
                <w:lang w:val="ru-RU"/>
              </w:rPr>
              <w:t>причины мобильности.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Описывать </w:t>
            </w:r>
            <w:r w:rsidRPr="0049627E">
              <w:rPr>
                <w:sz w:val="24"/>
                <w:szCs w:val="24"/>
                <w:lang w:val="ru-RU"/>
              </w:rPr>
              <w:t>основные социальные лифты.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 xml:space="preserve">социальную мобильность  в различных обществах. </w:t>
            </w:r>
          </w:p>
        </w:tc>
      </w:tr>
      <w:tr w:rsidR="00D278B8" w:rsidRPr="00DC610C" w:rsidTr="00D278B8">
        <w:trPr>
          <w:trHeight w:val="549"/>
        </w:trPr>
        <w:tc>
          <w:tcPr>
            <w:tcW w:w="851" w:type="dxa"/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21</w:t>
            </w:r>
          </w:p>
        </w:tc>
        <w:tc>
          <w:tcPr>
            <w:tcW w:w="851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Этнос и нация. Национальное самосознание. Отношения между нациями.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Знать </w:t>
            </w:r>
            <w:r w:rsidRPr="0049627E">
              <w:rPr>
                <w:sz w:val="24"/>
                <w:szCs w:val="24"/>
                <w:lang w:val="ru-RU"/>
              </w:rPr>
              <w:t xml:space="preserve">и правильно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использовать </w:t>
            </w:r>
            <w:r w:rsidRPr="0049627E">
              <w:rPr>
                <w:sz w:val="24"/>
                <w:szCs w:val="24"/>
                <w:lang w:val="ru-RU"/>
              </w:rPr>
              <w:t xml:space="preserve">в предлагаемом контексте понятия «этнос», «нация», «национальность».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Конкретизировать </w:t>
            </w:r>
            <w:r w:rsidRPr="0049627E">
              <w:rPr>
                <w:sz w:val="24"/>
                <w:szCs w:val="24"/>
                <w:lang w:val="ru-RU"/>
              </w:rPr>
              <w:t xml:space="preserve">примерами из  прошлого и современности значение общего исторического прошлого,  традиций  в  сплочении </w:t>
            </w:r>
            <w:r w:rsidRPr="0049627E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49627E">
              <w:rPr>
                <w:sz w:val="24"/>
                <w:szCs w:val="24"/>
                <w:lang w:val="ru-RU"/>
              </w:rPr>
              <w:t xml:space="preserve">народа.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>противоречивость</w:t>
            </w:r>
            <w:r w:rsidRPr="0049627E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9627E">
              <w:rPr>
                <w:sz w:val="24"/>
                <w:szCs w:val="24"/>
                <w:lang w:val="ru-RU"/>
              </w:rPr>
              <w:t xml:space="preserve">межнациональных  отношений  в  современном  </w:t>
            </w:r>
            <w:r w:rsidRPr="0049627E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49627E">
              <w:rPr>
                <w:sz w:val="24"/>
                <w:szCs w:val="24"/>
                <w:lang w:val="ru-RU"/>
              </w:rPr>
              <w:t xml:space="preserve">мире.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49627E">
              <w:rPr>
                <w:sz w:val="24"/>
                <w:szCs w:val="24"/>
                <w:lang w:val="ru-RU"/>
              </w:rPr>
              <w:t xml:space="preserve">причины возникновения межнациональных конфликтов и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>возможные  пути  их  разрешения</w:t>
            </w:r>
          </w:p>
        </w:tc>
      </w:tr>
      <w:tr w:rsidR="00D278B8" w:rsidRPr="00DC610C" w:rsidTr="00D278B8">
        <w:trPr>
          <w:trHeight w:val="549"/>
        </w:trPr>
        <w:tc>
          <w:tcPr>
            <w:tcW w:w="851" w:type="dxa"/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22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851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Отклоняющееся поведение. Опасность наркомании и  алкоголизма  для  человека  и общества.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49627E">
              <w:rPr>
                <w:sz w:val="24"/>
                <w:szCs w:val="24"/>
                <w:lang w:val="ru-RU"/>
              </w:rPr>
              <w:t>причины отклоняющегося поведения.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Оценивать  </w:t>
            </w:r>
            <w:r w:rsidRPr="0049627E">
              <w:rPr>
                <w:sz w:val="24"/>
                <w:szCs w:val="24"/>
                <w:lang w:val="ru-RU"/>
              </w:rPr>
              <w:t xml:space="preserve">опасные  последствия  наркомании и  алкоголизма  для  человека  и общества.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Оценивать </w:t>
            </w:r>
            <w:r w:rsidRPr="0049627E">
              <w:rPr>
                <w:sz w:val="24"/>
                <w:szCs w:val="24"/>
                <w:lang w:val="ru-RU"/>
              </w:rPr>
              <w:t>социальное значение здорового образа жизни</w:t>
            </w:r>
          </w:p>
        </w:tc>
      </w:tr>
      <w:tr w:rsidR="00D278B8" w:rsidRPr="00DC610C" w:rsidTr="00D278B8">
        <w:trPr>
          <w:trHeight w:val="549"/>
        </w:trPr>
        <w:tc>
          <w:tcPr>
            <w:tcW w:w="851" w:type="dxa"/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23</w:t>
            </w:r>
          </w:p>
        </w:tc>
        <w:tc>
          <w:tcPr>
            <w:tcW w:w="851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Практикум   по  теме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w w:val="95"/>
                <w:sz w:val="24"/>
                <w:szCs w:val="24"/>
                <w:lang w:val="ru-RU"/>
              </w:rPr>
              <w:t>«Социальная сфера»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Систематизировать </w:t>
            </w:r>
            <w:r w:rsidRPr="0049627E">
              <w:rPr>
                <w:sz w:val="24"/>
                <w:szCs w:val="24"/>
                <w:lang w:val="ru-RU"/>
              </w:rPr>
              <w:t>наиболее часто задаваемые  вопросы.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Устанавливать </w:t>
            </w:r>
            <w:r w:rsidRPr="0049627E">
              <w:rPr>
                <w:sz w:val="24"/>
                <w:szCs w:val="24"/>
                <w:lang w:val="ru-RU"/>
              </w:rPr>
              <w:t>причины актуальности тех или иных  вопросов  для  школьников</w:t>
            </w:r>
          </w:p>
        </w:tc>
      </w:tr>
      <w:tr w:rsidR="00D278B8" w:rsidRPr="00DC610C" w:rsidTr="00D278B8">
        <w:trPr>
          <w:trHeight w:val="401"/>
        </w:trPr>
        <w:tc>
          <w:tcPr>
            <w:tcW w:w="15877" w:type="dxa"/>
            <w:gridSpan w:val="5"/>
          </w:tcPr>
          <w:p w:rsidR="00D278B8" w:rsidRPr="00D278B8" w:rsidRDefault="00D278B8" w:rsidP="00D278B8">
            <w:pPr>
              <w:pStyle w:val="TableParagraph"/>
              <w:adjustRightInd w:val="0"/>
              <w:snapToGrid w:val="0"/>
              <w:ind w:left="57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D278B8">
              <w:rPr>
                <w:b/>
                <w:sz w:val="24"/>
                <w:szCs w:val="24"/>
              </w:rPr>
              <w:t>Экономика (1</w:t>
            </w:r>
            <w:r w:rsidRPr="00D278B8">
              <w:rPr>
                <w:b/>
                <w:sz w:val="24"/>
                <w:szCs w:val="24"/>
                <w:lang w:val="ru-RU"/>
              </w:rPr>
              <w:t>2</w:t>
            </w:r>
            <w:r w:rsidRPr="00D278B8">
              <w:rPr>
                <w:b/>
                <w:spacing w:val="-33"/>
                <w:sz w:val="24"/>
                <w:szCs w:val="24"/>
              </w:rPr>
              <w:t xml:space="preserve"> </w:t>
            </w:r>
            <w:r w:rsidRPr="00D278B8">
              <w:rPr>
                <w:b/>
                <w:sz w:val="24"/>
                <w:szCs w:val="24"/>
              </w:rPr>
              <w:t>ч)</w:t>
            </w:r>
          </w:p>
        </w:tc>
      </w:tr>
      <w:tr w:rsidR="00D278B8" w:rsidRPr="00DC610C" w:rsidTr="00D278B8">
        <w:trPr>
          <w:trHeight w:val="549"/>
        </w:trPr>
        <w:tc>
          <w:tcPr>
            <w:tcW w:w="851" w:type="dxa"/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24</w:t>
            </w:r>
          </w:p>
        </w:tc>
        <w:tc>
          <w:tcPr>
            <w:tcW w:w="851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 xml:space="preserve">Экономика  и  её  роль </w:t>
            </w:r>
            <w:r w:rsidRPr="0049627E">
              <w:rPr>
                <w:w w:val="95"/>
                <w:sz w:val="24"/>
                <w:szCs w:val="24"/>
                <w:lang w:val="ru-RU"/>
              </w:rPr>
              <w:t>в  жизни общества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Раскрывать </w:t>
            </w:r>
            <w:r w:rsidRPr="0049627E">
              <w:rPr>
                <w:sz w:val="24"/>
                <w:szCs w:val="24"/>
                <w:lang w:val="ru-RU"/>
              </w:rPr>
              <w:t xml:space="preserve">роль экономики в жизни общества.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49627E">
              <w:rPr>
                <w:sz w:val="24"/>
                <w:szCs w:val="24"/>
                <w:lang w:val="ru-RU"/>
              </w:rPr>
              <w:t xml:space="preserve">проблему ограниченности экономических  ресурсов.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Различать  </w:t>
            </w:r>
            <w:r w:rsidRPr="0049627E">
              <w:rPr>
                <w:sz w:val="24"/>
                <w:szCs w:val="24"/>
                <w:lang w:val="ru-RU"/>
              </w:rPr>
              <w:t>свободные  и  экономические блага.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Приводить </w:t>
            </w:r>
            <w:r w:rsidRPr="0049627E">
              <w:rPr>
                <w:sz w:val="24"/>
                <w:szCs w:val="24"/>
                <w:lang w:val="ru-RU"/>
              </w:rPr>
              <w:t>примеры принятия решения на основе   экономического  выбора</w:t>
            </w:r>
          </w:p>
        </w:tc>
      </w:tr>
      <w:tr w:rsidR="00D278B8" w:rsidRPr="00DC610C" w:rsidTr="00D278B8">
        <w:trPr>
          <w:trHeight w:val="549"/>
        </w:trPr>
        <w:tc>
          <w:tcPr>
            <w:tcW w:w="851" w:type="dxa"/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25</w:t>
            </w:r>
          </w:p>
        </w:tc>
        <w:tc>
          <w:tcPr>
            <w:tcW w:w="851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Основные типы экономических   систем. Главные вопросы экономики.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Описывать </w:t>
            </w:r>
            <w:r w:rsidRPr="0049627E">
              <w:rPr>
                <w:sz w:val="24"/>
                <w:szCs w:val="24"/>
                <w:lang w:val="ru-RU"/>
              </w:rPr>
              <w:t xml:space="preserve">и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иллюстрировать </w:t>
            </w:r>
            <w:r w:rsidRPr="0049627E">
              <w:rPr>
                <w:sz w:val="24"/>
                <w:szCs w:val="24"/>
                <w:lang w:val="ru-RU"/>
              </w:rPr>
              <w:t xml:space="preserve">примерами решения основных вопросов участниками экономики.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Различать </w:t>
            </w:r>
            <w:r w:rsidRPr="0049627E">
              <w:rPr>
                <w:sz w:val="24"/>
                <w:szCs w:val="24"/>
                <w:lang w:val="ru-RU"/>
              </w:rPr>
              <w:t xml:space="preserve">и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сопоставлять </w:t>
            </w:r>
            <w:r w:rsidRPr="0049627E">
              <w:rPr>
                <w:sz w:val="24"/>
                <w:szCs w:val="24"/>
                <w:lang w:val="ru-RU"/>
              </w:rPr>
              <w:t xml:space="preserve">основные типы экономических   систем.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>способы координации хозяйственной жизни в различных экономических системах</w:t>
            </w:r>
          </w:p>
        </w:tc>
      </w:tr>
      <w:tr w:rsidR="00D278B8" w:rsidRPr="00DC610C" w:rsidTr="00D278B8">
        <w:trPr>
          <w:trHeight w:val="549"/>
        </w:trPr>
        <w:tc>
          <w:tcPr>
            <w:tcW w:w="851" w:type="dxa"/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lastRenderedPageBreak/>
              <w:t>26</w:t>
            </w:r>
          </w:p>
        </w:tc>
        <w:tc>
          <w:tcPr>
            <w:tcW w:w="851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Рынок и рыночный механизм. Собственность.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>рыночное хозяйство как один из способов организации экономической жизни.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>условия функционирования рыночной   экономической  системы.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Описывать </w:t>
            </w:r>
            <w:r w:rsidRPr="0049627E">
              <w:rPr>
                <w:sz w:val="24"/>
                <w:szCs w:val="24"/>
                <w:lang w:val="ru-RU"/>
              </w:rPr>
              <w:t>действие рыночного механизма формирования  цен  на  товары  и  услуги.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Формулировать </w:t>
            </w:r>
            <w:r w:rsidRPr="0049627E">
              <w:rPr>
                <w:sz w:val="24"/>
                <w:szCs w:val="24"/>
                <w:lang w:val="ru-RU"/>
              </w:rPr>
              <w:t xml:space="preserve">собственное мнение о роли рыночного  механизма  регулирования  экономики  в  жизни </w:t>
            </w:r>
            <w:r w:rsidRPr="0049627E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49627E">
              <w:rPr>
                <w:sz w:val="24"/>
                <w:szCs w:val="24"/>
                <w:lang w:val="ru-RU"/>
              </w:rPr>
              <w:t>общества.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 Объяснять  </w:t>
            </w:r>
            <w:r w:rsidRPr="0049627E">
              <w:rPr>
                <w:sz w:val="24"/>
                <w:szCs w:val="24"/>
                <w:lang w:val="ru-RU"/>
              </w:rPr>
              <w:t xml:space="preserve">смысл  понятия «собственность». 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 xml:space="preserve">и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конкретизировать </w:t>
            </w:r>
            <w:r w:rsidRPr="0049627E">
              <w:rPr>
                <w:sz w:val="24"/>
                <w:szCs w:val="24"/>
                <w:lang w:val="ru-RU"/>
              </w:rPr>
              <w:t xml:space="preserve">примерами   формы  собственности.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Называть </w:t>
            </w:r>
            <w:r w:rsidRPr="0049627E">
              <w:rPr>
                <w:sz w:val="24"/>
                <w:szCs w:val="24"/>
                <w:lang w:val="ru-RU"/>
              </w:rPr>
              <w:t>основания для приобретения права собственности.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Анализировать </w:t>
            </w:r>
            <w:r w:rsidRPr="0049627E">
              <w:rPr>
                <w:sz w:val="24"/>
                <w:szCs w:val="24"/>
                <w:lang w:val="ru-RU"/>
              </w:rPr>
              <w:t>несложные практические си- туации, связанные с реализацией и защитой прав собственности</w:t>
            </w:r>
          </w:p>
        </w:tc>
      </w:tr>
      <w:tr w:rsidR="00D278B8" w:rsidRPr="00DC610C" w:rsidTr="00D278B8">
        <w:trPr>
          <w:trHeight w:val="549"/>
        </w:trPr>
        <w:tc>
          <w:tcPr>
            <w:tcW w:w="851" w:type="dxa"/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27</w:t>
            </w:r>
          </w:p>
        </w:tc>
        <w:tc>
          <w:tcPr>
            <w:tcW w:w="851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Производство — осно</w:t>
            </w:r>
            <w:r w:rsidRPr="0049627E">
              <w:rPr>
                <w:w w:val="95"/>
                <w:sz w:val="24"/>
                <w:szCs w:val="24"/>
                <w:lang w:val="ru-RU"/>
              </w:rPr>
              <w:t>ва экономики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49627E">
              <w:rPr>
                <w:sz w:val="24"/>
                <w:szCs w:val="24"/>
                <w:lang w:val="ru-RU"/>
              </w:rPr>
              <w:t>решающую роль производства как источника  экономических  благ.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Различать </w:t>
            </w:r>
            <w:r w:rsidRPr="0049627E">
              <w:rPr>
                <w:sz w:val="24"/>
                <w:szCs w:val="24"/>
                <w:lang w:val="ru-RU"/>
              </w:rPr>
              <w:t xml:space="preserve">товары и услуги как результат производства.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Называть </w:t>
            </w:r>
            <w:r w:rsidRPr="0049627E">
              <w:rPr>
                <w:sz w:val="24"/>
                <w:szCs w:val="24"/>
                <w:lang w:val="ru-RU"/>
              </w:rPr>
              <w:t xml:space="preserve">и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иллюстрировать </w:t>
            </w:r>
            <w:r w:rsidRPr="0049627E">
              <w:rPr>
                <w:sz w:val="24"/>
                <w:szCs w:val="24"/>
                <w:lang w:val="ru-RU"/>
              </w:rPr>
              <w:t xml:space="preserve">примерами факторы  производства.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Находить </w:t>
            </w:r>
            <w:r w:rsidRPr="0049627E">
              <w:rPr>
                <w:sz w:val="24"/>
                <w:szCs w:val="24"/>
                <w:lang w:val="ru-RU"/>
              </w:rPr>
              <w:t xml:space="preserve">и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извлекать </w:t>
            </w:r>
            <w:r w:rsidRPr="0049627E">
              <w:rPr>
                <w:sz w:val="24"/>
                <w:szCs w:val="24"/>
                <w:lang w:val="ru-RU"/>
              </w:rPr>
              <w:t>социальную информацию о производстве из адаптированных источников.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Исследовать </w:t>
            </w:r>
            <w:r w:rsidRPr="0049627E">
              <w:rPr>
                <w:sz w:val="24"/>
                <w:szCs w:val="24"/>
                <w:lang w:val="ru-RU"/>
              </w:rPr>
              <w:t>несложные практические ситуации, связанные с использованием различных способов   повышения   эффективности  производства</w:t>
            </w:r>
          </w:p>
        </w:tc>
      </w:tr>
      <w:tr w:rsidR="00D278B8" w:rsidRPr="00DC610C" w:rsidTr="00D278B8">
        <w:trPr>
          <w:trHeight w:val="549"/>
        </w:trPr>
        <w:tc>
          <w:tcPr>
            <w:tcW w:w="851" w:type="dxa"/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28</w:t>
            </w:r>
          </w:p>
        </w:tc>
        <w:tc>
          <w:tcPr>
            <w:tcW w:w="851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w w:val="95"/>
                <w:sz w:val="24"/>
                <w:szCs w:val="24"/>
                <w:lang w:val="ru-RU"/>
              </w:rPr>
              <w:t xml:space="preserve">Предпринимательская </w:t>
            </w:r>
            <w:r w:rsidRPr="0049627E">
              <w:rPr>
                <w:sz w:val="24"/>
                <w:szCs w:val="24"/>
                <w:lang w:val="ru-RU"/>
              </w:rPr>
              <w:t>деятельность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Описывать </w:t>
            </w:r>
            <w:r w:rsidRPr="0049627E">
              <w:rPr>
                <w:sz w:val="24"/>
                <w:szCs w:val="24"/>
                <w:lang w:val="ru-RU"/>
              </w:rPr>
              <w:t>социально-экономическую роль и функции  предпринимательства.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Сравнивать </w:t>
            </w:r>
            <w:r w:rsidRPr="0049627E">
              <w:rPr>
                <w:sz w:val="24"/>
                <w:szCs w:val="24"/>
                <w:lang w:val="ru-RU"/>
              </w:rPr>
              <w:t>различные организационно-правовые формы предпринимательской деятельности.</w:t>
            </w:r>
            <w:r w:rsidRPr="0049627E">
              <w:rPr>
                <w:w w:val="103"/>
                <w:sz w:val="24"/>
                <w:szCs w:val="24"/>
                <w:lang w:val="ru-RU"/>
              </w:rPr>
              <w:t xml:space="preserve">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Объяснять  </w:t>
            </w:r>
            <w:r w:rsidRPr="0049627E">
              <w:rPr>
                <w:sz w:val="24"/>
                <w:szCs w:val="24"/>
                <w:lang w:val="ru-RU"/>
              </w:rPr>
              <w:t>преимущества  и  недостатки малого  бизнеса.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Выражать </w:t>
            </w:r>
            <w:r w:rsidRPr="0049627E">
              <w:rPr>
                <w:sz w:val="24"/>
                <w:szCs w:val="24"/>
                <w:lang w:val="ru-RU"/>
              </w:rPr>
              <w:t>собственное отношение к проблеме соблюдения морально-этических норм в предпринимательстве.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Оценивать </w:t>
            </w:r>
            <w:r w:rsidRPr="0049627E">
              <w:rPr>
                <w:sz w:val="24"/>
                <w:szCs w:val="24"/>
                <w:lang w:val="ru-RU"/>
              </w:rPr>
              <w:t>возможности своего участия в предпринимательской  деятельности</w:t>
            </w:r>
          </w:p>
        </w:tc>
      </w:tr>
      <w:tr w:rsidR="00D278B8" w:rsidRPr="00DC610C" w:rsidTr="00D278B8">
        <w:trPr>
          <w:trHeight w:val="549"/>
        </w:trPr>
        <w:tc>
          <w:tcPr>
            <w:tcW w:w="851" w:type="dxa"/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29-30</w:t>
            </w:r>
          </w:p>
        </w:tc>
        <w:tc>
          <w:tcPr>
            <w:tcW w:w="851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 xml:space="preserve">Роль государства в экономике. Экономические  цели и функции государства. Государственный  бюджет. Налоговая система, функции, налоговые системы </w:t>
            </w:r>
            <w:r w:rsidRPr="0049627E">
              <w:rPr>
                <w:sz w:val="24"/>
                <w:szCs w:val="24"/>
                <w:lang w:val="ru-RU"/>
              </w:rPr>
              <w:lastRenderedPageBreak/>
              <w:t>разных  эпох. Налогообложение граждан.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lastRenderedPageBreak/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>экономические функции государства.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Описывать </w:t>
            </w:r>
            <w:r w:rsidRPr="0049627E">
              <w:rPr>
                <w:sz w:val="24"/>
                <w:szCs w:val="24"/>
                <w:lang w:val="ru-RU"/>
              </w:rPr>
              <w:t>различные формы вмешательства государства  в  рыночные  отношения.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lastRenderedPageBreak/>
              <w:t xml:space="preserve">Различать  </w:t>
            </w:r>
            <w:r w:rsidRPr="0049627E">
              <w:rPr>
                <w:sz w:val="24"/>
                <w:szCs w:val="24"/>
                <w:lang w:val="ru-RU"/>
              </w:rPr>
              <w:t xml:space="preserve">прямые  и  косвенные налоги.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Раскрывать </w:t>
            </w:r>
            <w:r w:rsidRPr="0049627E">
              <w:rPr>
                <w:sz w:val="24"/>
                <w:szCs w:val="24"/>
                <w:lang w:val="ru-RU"/>
              </w:rPr>
              <w:t xml:space="preserve">смысл понятия «государственный бюджет».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Приводить </w:t>
            </w:r>
            <w:r w:rsidRPr="0049627E">
              <w:rPr>
                <w:sz w:val="24"/>
                <w:szCs w:val="24"/>
                <w:lang w:val="ru-RU"/>
              </w:rPr>
              <w:t>примеры государственной политики  регулирования  доходов  и  расходов</w:t>
            </w:r>
          </w:p>
        </w:tc>
      </w:tr>
      <w:tr w:rsidR="00D278B8" w:rsidRPr="00DC610C" w:rsidTr="00D278B8">
        <w:trPr>
          <w:trHeight w:val="549"/>
        </w:trPr>
        <w:tc>
          <w:tcPr>
            <w:tcW w:w="851" w:type="dxa"/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30</w:t>
            </w:r>
          </w:p>
        </w:tc>
        <w:tc>
          <w:tcPr>
            <w:tcW w:w="851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Потребление домашних хозяйств. Семейный бюджет. Источники доходов и расходов семьи.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pacing w:val="-6"/>
                <w:sz w:val="24"/>
                <w:szCs w:val="24"/>
                <w:lang w:val="ru-RU"/>
              </w:rPr>
              <w:t xml:space="preserve">Называть </w:t>
            </w:r>
            <w:r w:rsidRPr="0049627E">
              <w:rPr>
                <w:spacing w:val="-5"/>
                <w:sz w:val="24"/>
                <w:szCs w:val="24"/>
                <w:lang w:val="ru-RU"/>
              </w:rPr>
              <w:t xml:space="preserve">основные  </w:t>
            </w:r>
            <w:r w:rsidRPr="0049627E">
              <w:rPr>
                <w:spacing w:val="-6"/>
                <w:sz w:val="24"/>
                <w:szCs w:val="24"/>
                <w:lang w:val="ru-RU"/>
              </w:rPr>
              <w:t xml:space="preserve">источники  </w:t>
            </w:r>
            <w:r w:rsidRPr="0049627E">
              <w:rPr>
                <w:spacing w:val="-7"/>
                <w:sz w:val="24"/>
                <w:szCs w:val="24"/>
                <w:lang w:val="ru-RU"/>
              </w:rPr>
              <w:t xml:space="preserve">доходов </w:t>
            </w:r>
            <w:r w:rsidRPr="0049627E">
              <w:rPr>
                <w:spacing w:val="-6"/>
                <w:sz w:val="24"/>
                <w:szCs w:val="24"/>
                <w:lang w:val="ru-RU"/>
              </w:rPr>
              <w:t xml:space="preserve">граждан.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Раскрывать </w:t>
            </w:r>
            <w:r w:rsidRPr="0049627E">
              <w:rPr>
                <w:sz w:val="24"/>
                <w:szCs w:val="24"/>
                <w:lang w:val="ru-RU"/>
              </w:rPr>
              <w:t xml:space="preserve">причины неравенства доходов населения.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49627E">
              <w:rPr>
                <w:sz w:val="24"/>
                <w:szCs w:val="24"/>
                <w:lang w:val="ru-RU"/>
              </w:rPr>
              <w:t>необходимость перераспределения доходов.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Иллюстрировать </w:t>
            </w:r>
            <w:r w:rsidRPr="0049627E">
              <w:rPr>
                <w:sz w:val="24"/>
                <w:szCs w:val="24"/>
                <w:lang w:val="ru-RU"/>
              </w:rPr>
              <w:t>примерами государственные меры  социальной  поддержки  населения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Описывать </w:t>
            </w:r>
            <w:r w:rsidRPr="0049627E">
              <w:rPr>
                <w:sz w:val="24"/>
                <w:szCs w:val="24"/>
                <w:lang w:val="ru-RU"/>
              </w:rPr>
              <w:t xml:space="preserve">закономерность изменения потребительских расходов семьи в зависимости от доходов.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 xml:space="preserve">виды страховых услуг, предоставляемых гражданам.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Раскрывать </w:t>
            </w:r>
            <w:r w:rsidRPr="0049627E">
              <w:rPr>
                <w:sz w:val="24"/>
                <w:szCs w:val="24"/>
                <w:lang w:val="ru-RU"/>
              </w:rPr>
              <w:t>на примерах меры защиты прав потребителей</w:t>
            </w:r>
          </w:p>
        </w:tc>
      </w:tr>
      <w:tr w:rsidR="00D278B8" w:rsidRPr="00DC610C" w:rsidTr="00D278B8">
        <w:trPr>
          <w:trHeight w:val="549"/>
        </w:trPr>
        <w:tc>
          <w:tcPr>
            <w:tcW w:w="851" w:type="dxa"/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31</w:t>
            </w:r>
          </w:p>
        </w:tc>
        <w:tc>
          <w:tcPr>
            <w:tcW w:w="851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Инфляция и</w:t>
            </w:r>
            <w:r w:rsidRPr="0049627E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49627E">
              <w:rPr>
                <w:sz w:val="24"/>
                <w:szCs w:val="24"/>
                <w:lang w:val="ru-RU"/>
              </w:rPr>
              <w:t>семейная экономика. Личный финансовый план. Сбережения. Активы и пассивы.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Различать </w:t>
            </w:r>
            <w:r w:rsidRPr="0049627E">
              <w:rPr>
                <w:sz w:val="24"/>
                <w:szCs w:val="24"/>
                <w:lang w:val="ru-RU"/>
              </w:rPr>
              <w:t>номинальные и реальные доходы граждан.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Показывать </w:t>
            </w:r>
            <w:r w:rsidRPr="0049627E">
              <w:rPr>
                <w:sz w:val="24"/>
                <w:szCs w:val="24"/>
                <w:lang w:val="ru-RU"/>
              </w:rPr>
              <w:t>влияние инфляции на реальные доходы  и  уровень  жизни  населения.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Называть </w:t>
            </w:r>
            <w:r w:rsidRPr="0049627E">
              <w:rPr>
                <w:sz w:val="24"/>
                <w:szCs w:val="24"/>
                <w:lang w:val="ru-RU"/>
              </w:rPr>
              <w:t xml:space="preserve">и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иллюстрировать </w:t>
            </w:r>
            <w:r w:rsidRPr="0049627E">
              <w:rPr>
                <w:sz w:val="24"/>
                <w:szCs w:val="24"/>
                <w:lang w:val="ru-RU"/>
              </w:rPr>
              <w:t>примерами формы  сбережений  граждан.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49627E">
              <w:rPr>
                <w:sz w:val="24"/>
                <w:szCs w:val="24"/>
                <w:lang w:val="ru-RU"/>
              </w:rPr>
              <w:t>связь семейной экономики с инфляционными  процессами  в   стране.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Оценивать </w:t>
            </w:r>
            <w:r w:rsidRPr="0049627E">
              <w:rPr>
                <w:sz w:val="24"/>
                <w:szCs w:val="24"/>
                <w:lang w:val="ru-RU"/>
              </w:rPr>
              <w:t>способы использования сбережений своей семьи с точки зрения экономической рациональности.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>роль банков в сохранении и приумножении  доходов  населения</w:t>
            </w:r>
          </w:p>
        </w:tc>
      </w:tr>
      <w:tr w:rsidR="00D278B8" w:rsidRPr="00DC610C" w:rsidTr="00D278B8">
        <w:trPr>
          <w:trHeight w:val="549"/>
        </w:trPr>
        <w:tc>
          <w:tcPr>
            <w:tcW w:w="851" w:type="dxa"/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32</w:t>
            </w:r>
          </w:p>
        </w:tc>
        <w:tc>
          <w:tcPr>
            <w:tcW w:w="851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Рынок труда. Каким  должен  быть современный работник. Безработица, её при</w:t>
            </w:r>
            <w:r w:rsidRPr="0049627E">
              <w:rPr>
                <w:w w:val="95"/>
                <w:sz w:val="24"/>
                <w:szCs w:val="24"/>
                <w:lang w:val="ru-RU"/>
              </w:rPr>
              <w:t xml:space="preserve">чины и последствия </w:t>
            </w:r>
            <w:r w:rsidRPr="0049627E">
              <w:rPr>
                <w:sz w:val="24"/>
                <w:szCs w:val="24"/>
                <w:lang w:val="ru-RU"/>
              </w:rPr>
              <w:t xml:space="preserve">Мировое хозяйство и </w:t>
            </w:r>
            <w:r w:rsidRPr="0049627E">
              <w:rPr>
                <w:w w:val="95"/>
                <w:sz w:val="24"/>
                <w:szCs w:val="24"/>
                <w:lang w:val="ru-RU"/>
              </w:rPr>
              <w:t>международная торговля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>безработицу как закономерное  явление  рыночной   экономики.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Называть </w:t>
            </w:r>
            <w:r w:rsidRPr="0049627E">
              <w:rPr>
                <w:sz w:val="24"/>
                <w:szCs w:val="24"/>
                <w:lang w:val="ru-RU"/>
              </w:rPr>
              <w:t xml:space="preserve">и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описывать </w:t>
            </w:r>
            <w:r w:rsidRPr="0049627E">
              <w:rPr>
                <w:sz w:val="24"/>
                <w:szCs w:val="24"/>
                <w:lang w:val="ru-RU"/>
              </w:rPr>
              <w:t>причины безработицы.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Различать </w:t>
            </w:r>
            <w:r w:rsidRPr="0049627E">
              <w:rPr>
                <w:sz w:val="24"/>
                <w:szCs w:val="24"/>
                <w:lang w:val="ru-RU"/>
              </w:rPr>
              <w:t>экономические и социальные последствия  безработицы.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49627E">
              <w:rPr>
                <w:sz w:val="24"/>
                <w:szCs w:val="24"/>
                <w:lang w:val="ru-RU"/>
              </w:rPr>
              <w:t>роль государства в обеспечении занятости.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Оценивать </w:t>
            </w:r>
            <w:r w:rsidRPr="0049627E">
              <w:rPr>
                <w:sz w:val="24"/>
                <w:szCs w:val="24"/>
                <w:lang w:val="ru-RU"/>
              </w:rPr>
              <w:t>собственные возможности на рынке труда</w:t>
            </w:r>
          </w:p>
        </w:tc>
      </w:tr>
      <w:tr w:rsidR="00D278B8" w:rsidRPr="00DC610C" w:rsidTr="00D278B8">
        <w:trPr>
          <w:trHeight w:val="549"/>
        </w:trPr>
        <w:tc>
          <w:tcPr>
            <w:tcW w:w="851" w:type="dxa"/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33</w:t>
            </w:r>
          </w:p>
        </w:tc>
        <w:tc>
          <w:tcPr>
            <w:tcW w:w="851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 xml:space="preserve">Мировое хозяйство и </w:t>
            </w:r>
            <w:r w:rsidRPr="0049627E">
              <w:rPr>
                <w:w w:val="95"/>
                <w:sz w:val="24"/>
                <w:szCs w:val="24"/>
                <w:lang w:val="ru-RU"/>
              </w:rPr>
              <w:t>международная торговля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Описывать </w:t>
            </w:r>
            <w:r w:rsidRPr="0049627E">
              <w:rPr>
                <w:sz w:val="24"/>
                <w:szCs w:val="24"/>
                <w:lang w:val="ru-RU"/>
              </w:rPr>
              <w:t xml:space="preserve">реальные связи между участниками  международных  экономических   отношений. 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>причины формирования мирового  хозяйства.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 xml:space="preserve">влияние международной торговли  на  </w:t>
            </w:r>
            <w:r w:rsidRPr="0049627E">
              <w:rPr>
                <w:sz w:val="24"/>
                <w:szCs w:val="24"/>
                <w:lang w:val="ru-RU"/>
              </w:rPr>
              <w:lastRenderedPageBreak/>
              <w:t xml:space="preserve">развитие  мирового  хозяйства.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49627E">
              <w:rPr>
                <w:sz w:val="24"/>
                <w:szCs w:val="24"/>
                <w:lang w:val="ru-RU"/>
              </w:rPr>
              <w:t xml:space="preserve">и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конкретизировать </w:t>
            </w:r>
            <w:r w:rsidRPr="0049627E">
              <w:rPr>
                <w:sz w:val="24"/>
                <w:szCs w:val="24"/>
                <w:lang w:val="ru-RU"/>
              </w:rPr>
              <w:t xml:space="preserve">примерами направления внешнеторговой политики государства. 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Раскрывать </w:t>
            </w:r>
            <w:r w:rsidRPr="0049627E">
              <w:rPr>
                <w:sz w:val="24"/>
                <w:szCs w:val="24"/>
                <w:lang w:val="ru-RU"/>
              </w:rPr>
              <w:t>смысл понятия «обменный валютный курс»</w:t>
            </w:r>
          </w:p>
        </w:tc>
      </w:tr>
      <w:tr w:rsidR="00D278B8" w:rsidRPr="00DC610C" w:rsidTr="00D278B8">
        <w:trPr>
          <w:trHeight w:val="549"/>
        </w:trPr>
        <w:tc>
          <w:tcPr>
            <w:tcW w:w="851" w:type="dxa"/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lastRenderedPageBreak/>
              <w:t>34</w:t>
            </w:r>
          </w:p>
        </w:tc>
        <w:tc>
          <w:tcPr>
            <w:tcW w:w="851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Практикум   по  теме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«Экономика»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Систематизировать </w:t>
            </w:r>
            <w:r w:rsidRPr="0049627E">
              <w:rPr>
                <w:sz w:val="24"/>
                <w:szCs w:val="24"/>
                <w:lang w:val="ru-RU"/>
              </w:rPr>
              <w:t>наиболее часто задаваемые  вопросы.</w:t>
            </w:r>
          </w:p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Устанавливать </w:t>
            </w:r>
            <w:r w:rsidRPr="0049627E">
              <w:rPr>
                <w:sz w:val="24"/>
                <w:szCs w:val="24"/>
                <w:lang w:val="ru-RU"/>
              </w:rPr>
              <w:t>причины актуальности тех или иных  вопросов  для  школьников</w:t>
            </w:r>
          </w:p>
        </w:tc>
      </w:tr>
      <w:tr w:rsidR="00D278B8" w:rsidRPr="00DC610C" w:rsidTr="00D278B8">
        <w:trPr>
          <w:trHeight w:val="549"/>
        </w:trPr>
        <w:tc>
          <w:tcPr>
            <w:tcW w:w="851" w:type="dxa"/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851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78B8" w:rsidRPr="00DC610C" w:rsidRDefault="00D278B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8B8" w:rsidRPr="007B66E7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Резерв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78B8" w:rsidRPr="0049627E" w:rsidRDefault="00D278B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</w:p>
        </w:tc>
      </w:tr>
    </w:tbl>
    <w:p w:rsidR="00DB6671" w:rsidRDefault="00DB6671">
      <w:pPr>
        <w:rPr>
          <w:rFonts w:ascii="Times New Roman" w:hAnsi="Times New Roman" w:cs="Times New Roman"/>
          <w:sz w:val="28"/>
          <w:szCs w:val="28"/>
        </w:rPr>
      </w:pPr>
    </w:p>
    <w:p w:rsidR="00D278B8" w:rsidRPr="00634B95" w:rsidRDefault="00D278B8" w:rsidP="00634B95">
      <w:pPr>
        <w:tabs>
          <w:tab w:val="left" w:pos="10152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34B95">
        <w:rPr>
          <w:rFonts w:ascii="Times New Roman" w:hAnsi="Times New Roman" w:cs="Times New Roman"/>
          <w:sz w:val="24"/>
          <w:szCs w:val="24"/>
        </w:rPr>
        <w:t>Перечень учебно-методического обеспечения. Список литературы</w:t>
      </w:r>
    </w:p>
    <w:p w:rsidR="00634B95" w:rsidRPr="00634B95" w:rsidRDefault="00D278B8" w:rsidP="00634B95">
      <w:pPr>
        <w:tabs>
          <w:tab w:val="left" w:pos="461"/>
          <w:tab w:val="left" w:pos="462"/>
        </w:tabs>
        <w:spacing w:after="0" w:line="274" w:lineRule="exact"/>
        <w:rPr>
          <w:rFonts w:ascii="Times New Roman" w:hAnsi="Times New Roman" w:cs="Times New Roman"/>
          <w:sz w:val="24"/>
          <w:szCs w:val="24"/>
        </w:rPr>
      </w:pPr>
      <w:r w:rsidRPr="00634B95">
        <w:rPr>
          <w:rFonts w:ascii="Times New Roman" w:hAnsi="Times New Roman" w:cs="Times New Roman"/>
          <w:sz w:val="24"/>
          <w:szCs w:val="24"/>
        </w:rPr>
        <w:t xml:space="preserve">   1.  Для учащихся: </w:t>
      </w:r>
      <w:r w:rsidR="00634B95" w:rsidRPr="00634B95">
        <w:rPr>
          <w:rFonts w:ascii="Times New Roman" w:hAnsi="Times New Roman" w:cs="Times New Roman"/>
          <w:sz w:val="24"/>
          <w:szCs w:val="24"/>
        </w:rPr>
        <w:t xml:space="preserve"> «Обществознание. 8 класс. ФГОС». Учебник для общеобразовательных организаций под редакцией Виноградовой, Н.И. Городецкой, Л.Н. Боголюбова, Л.Ф. Ивановой. М:</w:t>
      </w:r>
      <w:r w:rsidR="00634B95" w:rsidRPr="00634B95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="00634B95" w:rsidRPr="00634B95">
        <w:rPr>
          <w:rFonts w:ascii="Times New Roman" w:hAnsi="Times New Roman" w:cs="Times New Roman"/>
          <w:sz w:val="24"/>
          <w:szCs w:val="24"/>
        </w:rPr>
        <w:t>Просвещение.</w:t>
      </w:r>
    </w:p>
    <w:p w:rsidR="00D278B8" w:rsidRPr="00634B95" w:rsidRDefault="00D278B8" w:rsidP="00634B95">
      <w:pPr>
        <w:tabs>
          <w:tab w:val="left" w:pos="461"/>
          <w:tab w:val="left" w:pos="462"/>
        </w:tabs>
        <w:spacing w:after="0" w:line="274" w:lineRule="exact"/>
        <w:rPr>
          <w:rFonts w:ascii="Times New Roman" w:hAnsi="Times New Roman" w:cs="Times New Roman"/>
          <w:sz w:val="24"/>
          <w:szCs w:val="24"/>
        </w:rPr>
      </w:pPr>
    </w:p>
    <w:p w:rsidR="00634B95" w:rsidRPr="00634B95" w:rsidRDefault="00D278B8" w:rsidP="00634B95">
      <w:pPr>
        <w:tabs>
          <w:tab w:val="left" w:pos="461"/>
          <w:tab w:val="left" w:pos="462"/>
        </w:tabs>
        <w:spacing w:after="0" w:line="274" w:lineRule="exact"/>
        <w:rPr>
          <w:rFonts w:ascii="Times New Roman" w:hAnsi="Times New Roman" w:cs="Times New Roman"/>
          <w:sz w:val="24"/>
          <w:szCs w:val="24"/>
        </w:rPr>
      </w:pPr>
      <w:r w:rsidRPr="00634B95">
        <w:rPr>
          <w:rFonts w:ascii="Times New Roman" w:hAnsi="Times New Roman" w:cs="Times New Roman"/>
          <w:sz w:val="24"/>
          <w:szCs w:val="24"/>
        </w:rPr>
        <w:t xml:space="preserve">   2. Для учителя: </w:t>
      </w:r>
      <w:r w:rsidR="00634B95" w:rsidRPr="00634B95">
        <w:rPr>
          <w:rFonts w:ascii="Times New Roman" w:hAnsi="Times New Roman" w:cs="Times New Roman"/>
          <w:sz w:val="24"/>
          <w:szCs w:val="24"/>
        </w:rPr>
        <w:t>«Обществознание. 8 класс. ФГОС». Учебник для общеобразовательных организаций под редакцией Виноградовой, Н.И. Городецкой, Л.Н. Боголюбова, Л.Ф. Ивановой. М:</w:t>
      </w:r>
      <w:r w:rsidR="00634B95" w:rsidRPr="00634B95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="00634B95" w:rsidRPr="00634B95">
        <w:rPr>
          <w:rFonts w:ascii="Times New Roman" w:hAnsi="Times New Roman" w:cs="Times New Roman"/>
          <w:sz w:val="24"/>
          <w:szCs w:val="24"/>
        </w:rPr>
        <w:t>Просвещение.</w:t>
      </w:r>
    </w:p>
    <w:p w:rsidR="00634B95" w:rsidRPr="00634B95" w:rsidRDefault="00634B95" w:rsidP="00634B95">
      <w:pPr>
        <w:tabs>
          <w:tab w:val="left" w:pos="461"/>
          <w:tab w:val="left" w:pos="462"/>
        </w:tabs>
        <w:spacing w:after="0" w:line="274" w:lineRule="exact"/>
        <w:rPr>
          <w:rFonts w:ascii="Times New Roman" w:hAnsi="Times New Roman" w:cs="Times New Roman"/>
          <w:sz w:val="24"/>
          <w:szCs w:val="24"/>
        </w:rPr>
      </w:pPr>
      <w:r w:rsidRPr="00634B95">
        <w:rPr>
          <w:rFonts w:ascii="Times New Roman" w:hAnsi="Times New Roman" w:cs="Times New Roman"/>
          <w:sz w:val="24"/>
          <w:szCs w:val="24"/>
        </w:rPr>
        <w:t>О.А.Котова, Т.Е. Лискова. Рабочая тетрадь к учебнику «Обществознание. 8 класс. ФГОС» под редакцией Виноградовой, Н.И. Городецкой, Л.Н. Боголюбова, Л.Ф. Ивановой. М.:</w:t>
      </w:r>
      <w:r w:rsidRPr="00634B95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634B95">
        <w:rPr>
          <w:rFonts w:ascii="Times New Roman" w:hAnsi="Times New Roman" w:cs="Times New Roman"/>
          <w:sz w:val="24"/>
          <w:szCs w:val="24"/>
        </w:rPr>
        <w:t>Просвещение.</w:t>
      </w:r>
    </w:p>
    <w:p w:rsidR="00634B95" w:rsidRPr="00634B95" w:rsidRDefault="00634B95" w:rsidP="00634B95">
      <w:pPr>
        <w:pStyle w:val="a8"/>
        <w:tabs>
          <w:tab w:val="left" w:pos="461"/>
          <w:tab w:val="left" w:pos="462"/>
        </w:tabs>
        <w:ind w:left="0" w:firstLine="0"/>
        <w:rPr>
          <w:sz w:val="24"/>
          <w:szCs w:val="24"/>
        </w:rPr>
      </w:pPr>
      <w:r w:rsidRPr="00634B95">
        <w:rPr>
          <w:sz w:val="24"/>
          <w:szCs w:val="24"/>
          <w:lang w:val="ru-RU"/>
        </w:rPr>
        <w:t xml:space="preserve">Л.Н. Боголюбов, Н.И. Городецкая, Л.Ф. Иванова. Поурочные разработки к учебнику «Обществознание. 8 класс. ФГОС» под редакцией Л.Н. Боголюбова, Л.Ф. Ивановой. Пособие для учителей общеобразовательных организаций. </w:t>
      </w:r>
      <w:r w:rsidRPr="00634B95">
        <w:rPr>
          <w:sz w:val="24"/>
          <w:szCs w:val="24"/>
        </w:rPr>
        <w:t>М.:</w:t>
      </w:r>
      <w:r w:rsidRPr="00634B95">
        <w:rPr>
          <w:spacing w:val="-32"/>
          <w:sz w:val="24"/>
          <w:szCs w:val="24"/>
        </w:rPr>
        <w:t xml:space="preserve"> </w:t>
      </w:r>
      <w:r w:rsidRPr="00634B95">
        <w:rPr>
          <w:sz w:val="24"/>
          <w:szCs w:val="24"/>
        </w:rPr>
        <w:t>Просвещение.</w:t>
      </w:r>
    </w:p>
    <w:p w:rsidR="00D278B8" w:rsidRPr="00634B95" w:rsidRDefault="00D278B8" w:rsidP="00634B95">
      <w:pPr>
        <w:tabs>
          <w:tab w:val="left" w:pos="461"/>
          <w:tab w:val="left" w:pos="462"/>
        </w:tabs>
        <w:spacing w:after="0" w:line="274" w:lineRule="exact"/>
        <w:rPr>
          <w:rFonts w:ascii="Times New Roman" w:hAnsi="Times New Roman" w:cs="Times New Roman"/>
          <w:sz w:val="24"/>
          <w:szCs w:val="24"/>
        </w:rPr>
      </w:pPr>
    </w:p>
    <w:p w:rsidR="00D278B8" w:rsidRPr="00634B95" w:rsidRDefault="00D278B8">
      <w:pPr>
        <w:rPr>
          <w:rFonts w:ascii="Times New Roman" w:hAnsi="Times New Roman" w:cs="Times New Roman"/>
          <w:sz w:val="24"/>
          <w:szCs w:val="24"/>
        </w:rPr>
      </w:pPr>
    </w:p>
    <w:sectPr w:rsidR="00D278B8" w:rsidRPr="00634B95" w:rsidSect="006C489E">
      <w:pgSz w:w="16838" w:h="11906" w:orient="landscape"/>
      <w:pgMar w:top="1701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B90F61"/>
    <w:multiLevelType w:val="hybridMultilevel"/>
    <w:tmpl w:val="682CCC16"/>
    <w:lvl w:ilvl="0" w:tplc="E01C2246">
      <w:start w:val="1"/>
      <w:numFmt w:val="decimal"/>
      <w:lvlText w:val="%1)"/>
      <w:lvlJc w:val="left"/>
      <w:pPr>
        <w:ind w:left="112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1B2CD3EC">
      <w:numFmt w:val="bullet"/>
      <w:lvlText w:val="•"/>
      <w:lvlJc w:val="left"/>
      <w:pPr>
        <w:ind w:left="1579" w:hanging="260"/>
      </w:pPr>
      <w:rPr>
        <w:rFonts w:hint="default"/>
      </w:rPr>
    </w:lvl>
    <w:lvl w:ilvl="2" w:tplc="C442B858">
      <w:numFmt w:val="bullet"/>
      <w:lvlText w:val="•"/>
      <w:lvlJc w:val="left"/>
      <w:pPr>
        <w:ind w:left="3039" w:hanging="260"/>
      </w:pPr>
      <w:rPr>
        <w:rFonts w:hint="default"/>
      </w:rPr>
    </w:lvl>
    <w:lvl w:ilvl="3" w:tplc="C19C0398">
      <w:numFmt w:val="bullet"/>
      <w:lvlText w:val="•"/>
      <w:lvlJc w:val="left"/>
      <w:pPr>
        <w:ind w:left="4499" w:hanging="260"/>
      </w:pPr>
      <w:rPr>
        <w:rFonts w:hint="default"/>
      </w:rPr>
    </w:lvl>
    <w:lvl w:ilvl="4" w:tplc="4CA263E4">
      <w:numFmt w:val="bullet"/>
      <w:lvlText w:val="•"/>
      <w:lvlJc w:val="left"/>
      <w:pPr>
        <w:ind w:left="5959" w:hanging="260"/>
      </w:pPr>
      <w:rPr>
        <w:rFonts w:hint="default"/>
      </w:rPr>
    </w:lvl>
    <w:lvl w:ilvl="5" w:tplc="B4349EE6">
      <w:numFmt w:val="bullet"/>
      <w:lvlText w:val="•"/>
      <w:lvlJc w:val="left"/>
      <w:pPr>
        <w:ind w:left="7419" w:hanging="260"/>
      </w:pPr>
      <w:rPr>
        <w:rFonts w:hint="default"/>
      </w:rPr>
    </w:lvl>
    <w:lvl w:ilvl="6" w:tplc="700E5BC8">
      <w:numFmt w:val="bullet"/>
      <w:lvlText w:val="•"/>
      <w:lvlJc w:val="left"/>
      <w:pPr>
        <w:ind w:left="8879" w:hanging="260"/>
      </w:pPr>
      <w:rPr>
        <w:rFonts w:hint="default"/>
      </w:rPr>
    </w:lvl>
    <w:lvl w:ilvl="7" w:tplc="6896AAAE">
      <w:numFmt w:val="bullet"/>
      <w:lvlText w:val="•"/>
      <w:lvlJc w:val="left"/>
      <w:pPr>
        <w:ind w:left="10338" w:hanging="260"/>
      </w:pPr>
      <w:rPr>
        <w:rFonts w:hint="default"/>
      </w:rPr>
    </w:lvl>
    <w:lvl w:ilvl="8" w:tplc="416298FC">
      <w:numFmt w:val="bullet"/>
      <w:lvlText w:val="•"/>
      <w:lvlJc w:val="left"/>
      <w:pPr>
        <w:ind w:left="11798" w:hanging="260"/>
      </w:pPr>
      <w:rPr>
        <w:rFonts w:hint="default"/>
      </w:rPr>
    </w:lvl>
  </w:abstractNum>
  <w:abstractNum w:abstractNumId="1">
    <w:nsid w:val="33DD54B0"/>
    <w:multiLevelType w:val="hybridMultilevel"/>
    <w:tmpl w:val="55DC74B0"/>
    <w:lvl w:ilvl="0" w:tplc="FB965D1E">
      <w:numFmt w:val="bullet"/>
      <w:lvlText w:val="•"/>
      <w:lvlJc w:val="left"/>
      <w:pPr>
        <w:ind w:left="104" w:hanging="300"/>
      </w:pPr>
      <w:rPr>
        <w:rFonts w:ascii="Times New Roman" w:eastAsia="Times New Roman" w:hAnsi="Times New Roman" w:cs="Times New Roman" w:hint="default"/>
        <w:b/>
        <w:bCs/>
        <w:i/>
        <w:w w:val="99"/>
        <w:sz w:val="24"/>
        <w:szCs w:val="24"/>
      </w:rPr>
    </w:lvl>
    <w:lvl w:ilvl="1" w:tplc="B2CE30C4">
      <w:numFmt w:val="bullet"/>
      <w:lvlText w:val="•"/>
      <w:lvlJc w:val="left"/>
      <w:pPr>
        <w:ind w:left="1110" w:hanging="300"/>
      </w:pPr>
      <w:rPr>
        <w:rFonts w:hint="default"/>
      </w:rPr>
    </w:lvl>
    <w:lvl w:ilvl="2" w:tplc="2F7C2DB8">
      <w:numFmt w:val="bullet"/>
      <w:lvlText w:val="•"/>
      <w:lvlJc w:val="left"/>
      <w:pPr>
        <w:ind w:left="2121" w:hanging="300"/>
      </w:pPr>
      <w:rPr>
        <w:rFonts w:hint="default"/>
      </w:rPr>
    </w:lvl>
    <w:lvl w:ilvl="3" w:tplc="427CEB02">
      <w:numFmt w:val="bullet"/>
      <w:lvlText w:val="•"/>
      <w:lvlJc w:val="left"/>
      <w:pPr>
        <w:ind w:left="3131" w:hanging="300"/>
      </w:pPr>
      <w:rPr>
        <w:rFonts w:hint="default"/>
      </w:rPr>
    </w:lvl>
    <w:lvl w:ilvl="4" w:tplc="2DD46F56">
      <w:numFmt w:val="bullet"/>
      <w:lvlText w:val="•"/>
      <w:lvlJc w:val="left"/>
      <w:pPr>
        <w:ind w:left="4142" w:hanging="300"/>
      </w:pPr>
      <w:rPr>
        <w:rFonts w:hint="default"/>
      </w:rPr>
    </w:lvl>
    <w:lvl w:ilvl="5" w:tplc="CDA4A6E6">
      <w:numFmt w:val="bullet"/>
      <w:lvlText w:val="•"/>
      <w:lvlJc w:val="left"/>
      <w:pPr>
        <w:ind w:left="5153" w:hanging="300"/>
      </w:pPr>
      <w:rPr>
        <w:rFonts w:hint="default"/>
      </w:rPr>
    </w:lvl>
    <w:lvl w:ilvl="6" w:tplc="306AA414">
      <w:numFmt w:val="bullet"/>
      <w:lvlText w:val="•"/>
      <w:lvlJc w:val="left"/>
      <w:pPr>
        <w:ind w:left="6163" w:hanging="300"/>
      </w:pPr>
      <w:rPr>
        <w:rFonts w:hint="default"/>
      </w:rPr>
    </w:lvl>
    <w:lvl w:ilvl="7" w:tplc="140E9990">
      <w:numFmt w:val="bullet"/>
      <w:lvlText w:val="•"/>
      <w:lvlJc w:val="left"/>
      <w:pPr>
        <w:ind w:left="7174" w:hanging="300"/>
      </w:pPr>
      <w:rPr>
        <w:rFonts w:hint="default"/>
      </w:rPr>
    </w:lvl>
    <w:lvl w:ilvl="8" w:tplc="C56095E8">
      <w:numFmt w:val="bullet"/>
      <w:lvlText w:val="•"/>
      <w:lvlJc w:val="left"/>
      <w:pPr>
        <w:ind w:left="8185" w:hanging="300"/>
      </w:pPr>
      <w:rPr>
        <w:rFonts w:hint="default"/>
      </w:rPr>
    </w:lvl>
  </w:abstractNum>
  <w:abstractNum w:abstractNumId="2">
    <w:nsid w:val="3BA02EBC"/>
    <w:multiLevelType w:val="hybridMultilevel"/>
    <w:tmpl w:val="4338524A"/>
    <w:lvl w:ilvl="0" w:tplc="4872B1D2">
      <w:numFmt w:val="bullet"/>
      <w:lvlText w:val=""/>
      <w:lvlJc w:val="left"/>
      <w:pPr>
        <w:ind w:left="473" w:hanging="564"/>
      </w:pPr>
      <w:rPr>
        <w:rFonts w:hint="default"/>
        <w:w w:val="100"/>
      </w:rPr>
    </w:lvl>
    <w:lvl w:ilvl="1" w:tplc="5FE09A3C">
      <w:numFmt w:val="bullet"/>
      <w:lvlText w:val="•"/>
      <w:lvlJc w:val="left"/>
      <w:pPr>
        <w:ind w:left="1367" w:hanging="564"/>
      </w:pPr>
      <w:rPr>
        <w:rFonts w:hint="default"/>
      </w:rPr>
    </w:lvl>
    <w:lvl w:ilvl="2" w:tplc="8154FF86">
      <w:numFmt w:val="bullet"/>
      <w:lvlText w:val="•"/>
      <w:lvlJc w:val="left"/>
      <w:pPr>
        <w:ind w:left="2254" w:hanging="564"/>
      </w:pPr>
      <w:rPr>
        <w:rFonts w:hint="default"/>
      </w:rPr>
    </w:lvl>
    <w:lvl w:ilvl="3" w:tplc="4C4EA458">
      <w:numFmt w:val="bullet"/>
      <w:lvlText w:val="•"/>
      <w:lvlJc w:val="left"/>
      <w:pPr>
        <w:ind w:left="3142" w:hanging="564"/>
      </w:pPr>
      <w:rPr>
        <w:rFonts w:hint="default"/>
      </w:rPr>
    </w:lvl>
    <w:lvl w:ilvl="4" w:tplc="2C926BE8">
      <w:numFmt w:val="bullet"/>
      <w:lvlText w:val="•"/>
      <w:lvlJc w:val="left"/>
      <w:pPr>
        <w:ind w:left="4029" w:hanging="564"/>
      </w:pPr>
      <w:rPr>
        <w:rFonts w:hint="default"/>
      </w:rPr>
    </w:lvl>
    <w:lvl w:ilvl="5" w:tplc="1EFC08F2">
      <w:numFmt w:val="bullet"/>
      <w:lvlText w:val="•"/>
      <w:lvlJc w:val="left"/>
      <w:pPr>
        <w:ind w:left="4916" w:hanging="564"/>
      </w:pPr>
      <w:rPr>
        <w:rFonts w:hint="default"/>
      </w:rPr>
    </w:lvl>
    <w:lvl w:ilvl="6" w:tplc="95264A36">
      <w:numFmt w:val="bullet"/>
      <w:lvlText w:val="•"/>
      <w:lvlJc w:val="left"/>
      <w:pPr>
        <w:ind w:left="5804" w:hanging="564"/>
      </w:pPr>
      <w:rPr>
        <w:rFonts w:hint="default"/>
      </w:rPr>
    </w:lvl>
    <w:lvl w:ilvl="7" w:tplc="865CEC58">
      <w:numFmt w:val="bullet"/>
      <w:lvlText w:val="•"/>
      <w:lvlJc w:val="left"/>
      <w:pPr>
        <w:ind w:left="6691" w:hanging="564"/>
      </w:pPr>
      <w:rPr>
        <w:rFonts w:hint="default"/>
      </w:rPr>
    </w:lvl>
    <w:lvl w:ilvl="8" w:tplc="84C4E29E">
      <w:numFmt w:val="bullet"/>
      <w:lvlText w:val="•"/>
      <w:lvlJc w:val="left"/>
      <w:pPr>
        <w:ind w:left="7579" w:hanging="564"/>
      </w:pPr>
      <w:rPr>
        <w:rFonts w:hint="default"/>
      </w:rPr>
    </w:lvl>
  </w:abstractNum>
  <w:abstractNum w:abstractNumId="3">
    <w:nsid w:val="3E5C0A1A"/>
    <w:multiLevelType w:val="hybridMultilevel"/>
    <w:tmpl w:val="71F64DE4"/>
    <w:lvl w:ilvl="0" w:tplc="BABC70EE">
      <w:numFmt w:val="bullet"/>
      <w:lvlText w:val="•"/>
      <w:lvlJc w:val="left"/>
      <w:pPr>
        <w:ind w:left="104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F0B8428C">
      <w:numFmt w:val="bullet"/>
      <w:lvlText w:val="•"/>
      <w:lvlJc w:val="left"/>
      <w:pPr>
        <w:ind w:left="1110" w:hanging="260"/>
      </w:pPr>
      <w:rPr>
        <w:rFonts w:hint="default"/>
      </w:rPr>
    </w:lvl>
    <w:lvl w:ilvl="2" w:tplc="4A2AAB0E">
      <w:numFmt w:val="bullet"/>
      <w:lvlText w:val="•"/>
      <w:lvlJc w:val="left"/>
      <w:pPr>
        <w:ind w:left="2121" w:hanging="260"/>
      </w:pPr>
      <w:rPr>
        <w:rFonts w:hint="default"/>
      </w:rPr>
    </w:lvl>
    <w:lvl w:ilvl="3" w:tplc="B14AD500">
      <w:numFmt w:val="bullet"/>
      <w:lvlText w:val="•"/>
      <w:lvlJc w:val="left"/>
      <w:pPr>
        <w:ind w:left="3131" w:hanging="260"/>
      </w:pPr>
      <w:rPr>
        <w:rFonts w:hint="default"/>
      </w:rPr>
    </w:lvl>
    <w:lvl w:ilvl="4" w:tplc="E0DAC0A6">
      <w:numFmt w:val="bullet"/>
      <w:lvlText w:val="•"/>
      <w:lvlJc w:val="left"/>
      <w:pPr>
        <w:ind w:left="4142" w:hanging="260"/>
      </w:pPr>
      <w:rPr>
        <w:rFonts w:hint="default"/>
      </w:rPr>
    </w:lvl>
    <w:lvl w:ilvl="5" w:tplc="3E24441A">
      <w:numFmt w:val="bullet"/>
      <w:lvlText w:val="•"/>
      <w:lvlJc w:val="left"/>
      <w:pPr>
        <w:ind w:left="5153" w:hanging="260"/>
      </w:pPr>
      <w:rPr>
        <w:rFonts w:hint="default"/>
      </w:rPr>
    </w:lvl>
    <w:lvl w:ilvl="6" w:tplc="FA9CE136">
      <w:numFmt w:val="bullet"/>
      <w:lvlText w:val="•"/>
      <w:lvlJc w:val="left"/>
      <w:pPr>
        <w:ind w:left="6163" w:hanging="260"/>
      </w:pPr>
      <w:rPr>
        <w:rFonts w:hint="default"/>
      </w:rPr>
    </w:lvl>
    <w:lvl w:ilvl="7" w:tplc="7B48FCE0">
      <w:numFmt w:val="bullet"/>
      <w:lvlText w:val="•"/>
      <w:lvlJc w:val="left"/>
      <w:pPr>
        <w:ind w:left="7174" w:hanging="260"/>
      </w:pPr>
      <w:rPr>
        <w:rFonts w:hint="default"/>
      </w:rPr>
    </w:lvl>
    <w:lvl w:ilvl="8" w:tplc="D7EC17EE">
      <w:numFmt w:val="bullet"/>
      <w:lvlText w:val="•"/>
      <w:lvlJc w:val="left"/>
      <w:pPr>
        <w:ind w:left="8185" w:hanging="260"/>
      </w:pPr>
      <w:rPr>
        <w:rFonts w:hint="default"/>
      </w:rPr>
    </w:lvl>
  </w:abstractNum>
  <w:abstractNum w:abstractNumId="4">
    <w:nsid w:val="5A356246"/>
    <w:multiLevelType w:val="hybridMultilevel"/>
    <w:tmpl w:val="BF5A9B3E"/>
    <w:lvl w:ilvl="0" w:tplc="23A276DA">
      <w:numFmt w:val="bullet"/>
      <w:lvlText w:val="•"/>
      <w:lvlJc w:val="left"/>
      <w:pPr>
        <w:ind w:left="104" w:hanging="176"/>
      </w:pPr>
      <w:rPr>
        <w:rFonts w:ascii="Times New Roman" w:eastAsia="Times New Roman" w:hAnsi="Times New Roman" w:cs="Times New Roman" w:hint="default"/>
        <w:b/>
        <w:bCs/>
        <w:i/>
        <w:w w:val="99"/>
        <w:sz w:val="24"/>
        <w:szCs w:val="24"/>
      </w:rPr>
    </w:lvl>
    <w:lvl w:ilvl="1" w:tplc="E422A5BA">
      <w:numFmt w:val="bullet"/>
      <w:lvlText w:val="•"/>
      <w:lvlJc w:val="left"/>
      <w:pPr>
        <w:ind w:left="1110" w:hanging="176"/>
      </w:pPr>
      <w:rPr>
        <w:rFonts w:hint="default"/>
      </w:rPr>
    </w:lvl>
    <w:lvl w:ilvl="2" w:tplc="6D9C6B10">
      <w:numFmt w:val="bullet"/>
      <w:lvlText w:val="•"/>
      <w:lvlJc w:val="left"/>
      <w:pPr>
        <w:ind w:left="2121" w:hanging="176"/>
      </w:pPr>
      <w:rPr>
        <w:rFonts w:hint="default"/>
      </w:rPr>
    </w:lvl>
    <w:lvl w:ilvl="3" w:tplc="CC987EBA">
      <w:numFmt w:val="bullet"/>
      <w:lvlText w:val="•"/>
      <w:lvlJc w:val="left"/>
      <w:pPr>
        <w:ind w:left="3131" w:hanging="176"/>
      </w:pPr>
      <w:rPr>
        <w:rFonts w:hint="default"/>
      </w:rPr>
    </w:lvl>
    <w:lvl w:ilvl="4" w:tplc="3F726DBE">
      <w:numFmt w:val="bullet"/>
      <w:lvlText w:val="•"/>
      <w:lvlJc w:val="left"/>
      <w:pPr>
        <w:ind w:left="4142" w:hanging="176"/>
      </w:pPr>
      <w:rPr>
        <w:rFonts w:hint="default"/>
      </w:rPr>
    </w:lvl>
    <w:lvl w:ilvl="5" w:tplc="6ED09BBE">
      <w:numFmt w:val="bullet"/>
      <w:lvlText w:val="•"/>
      <w:lvlJc w:val="left"/>
      <w:pPr>
        <w:ind w:left="5153" w:hanging="176"/>
      </w:pPr>
      <w:rPr>
        <w:rFonts w:hint="default"/>
      </w:rPr>
    </w:lvl>
    <w:lvl w:ilvl="6" w:tplc="340622F8">
      <w:numFmt w:val="bullet"/>
      <w:lvlText w:val="•"/>
      <w:lvlJc w:val="left"/>
      <w:pPr>
        <w:ind w:left="6163" w:hanging="176"/>
      </w:pPr>
      <w:rPr>
        <w:rFonts w:hint="default"/>
      </w:rPr>
    </w:lvl>
    <w:lvl w:ilvl="7" w:tplc="EF3090F4">
      <w:numFmt w:val="bullet"/>
      <w:lvlText w:val="•"/>
      <w:lvlJc w:val="left"/>
      <w:pPr>
        <w:ind w:left="7174" w:hanging="176"/>
      </w:pPr>
      <w:rPr>
        <w:rFonts w:hint="default"/>
      </w:rPr>
    </w:lvl>
    <w:lvl w:ilvl="8" w:tplc="8940C656">
      <w:numFmt w:val="bullet"/>
      <w:lvlText w:val="•"/>
      <w:lvlJc w:val="left"/>
      <w:pPr>
        <w:ind w:left="8185" w:hanging="176"/>
      </w:pPr>
      <w:rPr>
        <w:rFonts w:hint="default"/>
      </w:rPr>
    </w:lvl>
  </w:abstractNum>
  <w:abstractNum w:abstractNumId="5">
    <w:nsid w:val="5B657A27"/>
    <w:multiLevelType w:val="hybridMultilevel"/>
    <w:tmpl w:val="13C005A2"/>
    <w:lvl w:ilvl="0" w:tplc="73503E88">
      <w:numFmt w:val="bullet"/>
      <w:lvlText w:val="•"/>
      <w:lvlJc w:val="left"/>
      <w:pPr>
        <w:ind w:left="104" w:hanging="171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7CA68C12">
      <w:numFmt w:val="bullet"/>
      <w:lvlText w:val="•"/>
      <w:lvlJc w:val="left"/>
      <w:pPr>
        <w:ind w:left="1108" w:hanging="171"/>
      </w:pPr>
      <w:rPr>
        <w:rFonts w:hint="default"/>
      </w:rPr>
    </w:lvl>
    <w:lvl w:ilvl="2" w:tplc="2982ED2C">
      <w:numFmt w:val="bullet"/>
      <w:lvlText w:val="•"/>
      <w:lvlJc w:val="left"/>
      <w:pPr>
        <w:ind w:left="2117" w:hanging="171"/>
      </w:pPr>
      <w:rPr>
        <w:rFonts w:hint="default"/>
      </w:rPr>
    </w:lvl>
    <w:lvl w:ilvl="3" w:tplc="4D66B366">
      <w:numFmt w:val="bullet"/>
      <w:lvlText w:val="•"/>
      <w:lvlJc w:val="left"/>
      <w:pPr>
        <w:ind w:left="3125" w:hanging="171"/>
      </w:pPr>
      <w:rPr>
        <w:rFonts w:hint="default"/>
      </w:rPr>
    </w:lvl>
    <w:lvl w:ilvl="4" w:tplc="F13AD2A8">
      <w:numFmt w:val="bullet"/>
      <w:lvlText w:val="•"/>
      <w:lvlJc w:val="left"/>
      <w:pPr>
        <w:ind w:left="4134" w:hanging="171"/>
      </w:pPr>
      <w:rPr>
        <w:rFonts w:hint="default"/>
      </w:rPr>
    </w:lvl>
    <w:lvl w:ilvl="5" w:tplc="279CF536">
      <w:numFmt w:val="bullet"/>
      <w:lvlText w:val="•"/>
      <w:lvlJc w:val="left"/>
      <w:pPr>
        <w:ind w:left="5143" w:hanging="171"/>
      </w:pPr>
      <w:rPr>
        <w:rFonts w:hint="default"/>
      </w:rPr>
    </w:lvl>
    <w:lvl w:ilvl="6" w:tplc="C3DEA9EA">
      <w:numFmt w:val="bullet"/>
      <w:lvlText w:val="•"/>
      <w:lvlJc w:val="left"/>
      <w:pPr>
        <w:ind w:left="6151" w:hanging="171"/>
      </w:pPr>
      <w:rPr>
        <w:rFonts w:hint="default"/>
      </w:rPr>
    </w:lvl>
    <w:lvl w:ilvl="7" w:tplc="25522CA6">
      <w:numFmt w:val="bullet"/>
      <w:lvlText w:val="•"/>
      <w:lvlJc w:val="left"/>
      <w:pPr>
        <w:ind w:left="7160" w:hanging="171"/>
      </w:pPr>
      <w:rPr>
        <w:rFonts w:hint="default"/>
      </w:rPr>
    </w:lvl>
    <w:lvl w:ilvl="8" w:tplc="51CA1296">
      <w:numFmt w:val="bullet"/>
      <w:lvlText w:val="•"/>
      <w:lvlJc w:val="left"/>
      <w:pPr>
        <w:ind w:left="8169" w:hanging="171"/>
      </w:pPr>
      <w:rPr>
        <w:rFonts w:hint="default"/>
      </w:rPr>
    </w:lvl>
  </w:abstractNum>
  <w:abstractNum w:abstractNumId="6">
    <w:nsid w:val="6E905795"/>
    <w:multiLevelType w:val="hybridMultilevel"/>
    <w:tmpl w:val="72EEA7C8"/>
    <w:lvl w:ilvl="0" w:tplc="40C0564E">
      <w:numFmt w:val="bullet"/>
      <w:lvlText w:val="•"/>
      <w:lvlJc w:val="left"/>
      <w:pPr>
        <w:ind w:left="112" w:hanging="144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6EF65D2E">
      <w:numFmt w:val="bullet"/>
      <w:lvlText w:val="•"/>
      <w:lvlJc w:val="left"/>
      <w:pPr>
        <w:ind w:left="1583" w:hanging="144"/>
      </w:pPr>
      <w:rPr>
        <w:rFonts w:hint="default"/>
      </w:rPr>
    </w:lvl>
    <w:lvl w:ilvl="2" w:tplc="2D7C73FC">
      <w:numFmt w:val="bullet"/>
      <w:lvlText w:val="•"/>
      <w:lvlJc w:val="left"/>
      <w:pPr>
        <w:ind w:left="3047" w:hanging="144"/>
      </w:pPr>
      <w:rPr>
        <w:rFonts w:hint="default"/>
      </w:rPr>
    </w:lvl>
    <w:lvl w:ilvl="3" w:tplc="0812185E">
      <w:numFmt w:val="bullet"/>
      <w:lvlText w:val="•"/>
      <w:lvlJc w:val="left"/>
      <w:pPr>
        <w:ind w:left="4511" w:hanging="144"/>
      </w:pPr>
      <w:rPr>
        <w:rFonts w:hint="default"/>
      </w:rPr>
    </w:lvl>
    <w:lvl w:ilvl="4" w:tplc="4D22A636">
      <w:numFmt w:val="bullet"/>
      <w:lvlText w:val="•"/>
      <w:lvlJc w:val="left"/>
      <w:pPr>
        <w:ind w:left="5975" w:hanging="144"/>
      </w:pPr>
      <w:rPr>
        <w:rFonts w:hint="default"/>
      </w:rPr>
    </w:lvl>
    <w:lvl w:ilvl="5" w:tplc="08B8F8F2">
      <w:numFmt w:val="bullet"/>
      <w:lvlText w:val="•"/>
      <w:lvlJc w:val="left"/>
      <w:pPr>
        <w:ind w:left="7439" w:hanging="144"/>
      </w:pPr>
      <w:rPr>
        <w:rFonts w:hint="default"/>
      </w:rPr>
    </w:lvl>
    <w:lvl w:ilvl="6" w:tplc="FDE8595C">
      <w:numFmt w:val="bullet"/>
      <w:lvlText w:val="•"/>
      <w:lvlJc w:val="left"/>
      <w:pPr>
        <w:ind w:left="8903" w:hanging="144"/>
      </w:pPr>
      <w:rPr>
        <w:rFonts w:hint="default"/>
      </w:rPr>
    </w:lvl>
    <w:lvl w:ilvl="7" w:tplc="B1A46466">
      <w:numFmt w:val="bullet"/>
      <w:lvlText w:val="•"/>
      <w:lvlJc w:val="left"/>
      <w:pPr>
        <w:ind w:left="10366" w:hanging="144"/>
      </w:pPr>
      <w:rPr>
        <w:rFonts w:hint="default"/>
      </w:rPr>
    </w:lvl>
    <w:lvl w:ilvl="8" w:tplc="1E0E6356">
      <w:numFmt w:val="bullet"/>
      <w:lvlText w:val="•"/>
      <w:lvlJc w:val="left"/>
      <w:pPr>
        <w:ind w:left="11830" w:hanging="144"/>
      </w:pPr>
      <w:rPr>
        <w:rFonts w:hint="default"/>
      </w:rPr>
    </w:lvl>
  </w:abstractNum>
  <w:abstractNum w:abstractNumId="7">
    <w:nsid w:val="76670FD3"/>
    <w:multiLevelType w:val="hybridMultilevel"/>
    <w:tmpl w:val="A5AA005C"/>
    <w:lvl w:ilvl="0" w:tplc="04190001">
      <w:start w:val="1"/>
      <w:numFmt w:val="bullet"/>
      <w:lvlText w:val=""/>
      <w:lvlJc w:val="left"/>
      <w:pPr>
        <w:ind w:left="139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51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6"/>
  </w:num>
  <w:num w:numId="5">
    <w:abstractNumId w:val="0"/>
  </w:num>
  <w:num w:numId="6">
    <w:abstractNumId w:val="5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43130"/>
    <w:rsid w:val="00077E1C"/>
    <w:rsid w:val="0009464C"/>
    <w:rsid w:val="00162965"/>
    <w:rsid w:val="00166643"/>
    <w:rsid w:val="003928C5"/>
    <w:rsid w:val="00497E68"/>
    <w:rsid w:val="00543130"/>
    <w:rsid w:val="00581B64"/>
    <w:rsid w:val="00634B95"/>
    <w:rsid w:val="00663997"/>
    <w:rsid w:val="006C489E"/>
    <w:rsid w:val="00700485"/>
    <w:rsid w:val="007B1223"/>
    <w:rsid w:val="008826D9"/>
    <w:rsid w:val="008B173D"/>
    <w:rsid w:val="00900900"/>
    <w:rsid w:val="009C4B76"/>
    <w:rsid w:val="00A234E7"/>
    <w:rsid w:val="00AD44F4"/>
    <w:rsid w:val="00B17D69"/>
    <w:rsid w:val="00B25185"/>
    <w:rsid w:val="00B87ACB"/>
    <w:rsid w:val="00BC5232"/>
    <w:rsid w:val="00C25BDA"/>
    <w:rsid w:val="00CC03DD"/>
    <w:rsid w:val="00CD3BD6"/>
    <w:rsid w:val="00CD7155"/>
    <w:rsid w:val="00CF1614"/>
    <w:rsid w:val="00D278B8"/>
    <w:rsid w:val="00DB6671"/>
    <w:rsid w:val="00EE68BC"/>
    <w:rsid w:val="00F2607F"/>
    <w:rsid w:val="00F335EE"/>
    <w:rsid w:val="00FA5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13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009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900900"/>
    <w:pPr>
      <w:spacing w:after="0" w:line="240" w:lineRule="auto"/>
    </w:pPr>
  </w:style>
  <w:style w:type="table" w:styleId="a5">
    <w:name w:val="Table Grid"/>
    <w:basedOn w:val="a1"/>
    <w:uiPriority w:val="59"/>
    <w:rsid w:val="006C48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"/>
    <w:basedOn w:val="a"/>
    <w:link w:val="a7"/>
    <w:uiPriority w:val="1"/>
    <w:qFormat/>
    <w:rsid w:val="006C489E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7">
    <w:name w:val="Основной текст Знак"/>
    <w:basedOn w:val="a0"/>
    <w:link w:val="a6"/>
    <w:uiPriority w:val="1"/>
    <w:rsid w:val="006C489E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8">
    <w:name w:val="List Paragraph"/>
    <w:basedOn w:val="a"/>
    <w:uiPriority w:val="34"/>
    <w:qFormat/>
    <w:rsid w:val="006C489E"/>
    <w:pPr>
      <w:widowControl w:val="0"/>
      <w:spacing w:after="0" w:line="240" w:lineRule="auto"/>
      <w:ind w:left="256" w:hanging="144"/>
    </w:pPr>
    <w:rPr>
      <w:rFonts w:ascii="Times New Roman" w:eastAsia="Times New Roman" w:hAnsi="Times New Roman" w:cs="Times New Roman"/>
      <w:lang w:val="en-US"/>
    </w:rPr>
  </w:style>
  <w:style w:type="paragraph" w:customStyle="1" w:styleId="11">
    <w:name w:val="Заголовок 11"/>
    <w:basedOn w:val="a"/>
    <w:uiPriority w:val="1"/>
    <w:qFormat/>
    <w:rsid w:val="006C489E"/>
    <w:pPr>
      <w:widowControl w:val="0"/>
      <w:spacing w:after="0" w:line="240" w:lineRule="auto"/>
      <w:ind w:left="112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c11">
    <w:name w:val="c11"/>
    <w:basedOn w:val="a0"/>
    <w:rsid w:val="006C489E"/>
  </w:style>
  <w:style w:type="character" w:customStyle="1" w:styleId="c7">
    <w:name w:val="c7"/>
    <w:basedOn w:val="a0"/>
    <w:rsid w:val="006C489E"/>
  </w:style>
  <w:style w:type="paragraph" w:customStyle="1" w:styleId="TableParagraph">
    <w:name w:val="Table Paragraph"/>
    <w:basedOn w:val="a"/>
    <w:uiPriority w:val="1"/>
    <w:qFormat/>
    <w:rsid w:val="006C489E"/>
    <w:pPr>
      <w:widowControl w:val="0"/>
      <w:spacing w:after="0" w:line="240" w:lineRule="auto"/>
      <w:ind w:left="103"/>
    </w:pPr>
    <w:rPr>
      <w:rFonts w:ascii="Times New Roman" w:eastAsia="Times New Roman" w:hAnsi="Times New Roman" w:cs="Times New Roman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C25B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25B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498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12</Pages>
  <Words>3567</Words>
  <Characters>20338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Ильясов</cp:lastModifiedBy>
  <cp:revision>12</cp:revision>
  <cp:lastPrinted>2022-05-22T04:31:00Z</cp:lastPrinted>
  <dcterms:created xsi:type="dcterms:W3CDTF">2022-05-21T22:19:00Z</dcterms:created>
  <dcterms:modified xsi:type="dcterms:W3CDTF">2022-10-21T10:40:00Z</dcterms:modified>
</cp:coreProperties>
</file>